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DD18" w14:textId="77777777" w:rsidR="00CB2C8A" w:rsidRDefault="00760E3A" w:rsidP="00760E3A">
      <w:pPr>
        <w:jc w:val="center"/>
        <w:rPr>
          <w:rFonts w:ascii="Tahoma" w:hAnsi="Tahoma" w:cs="Tahoma"/>
          <w:b/>
        </w:rPr>
      </w:pPr>
      <w:r w:rsidRPr="007B2BB2">
        <w:rPr>
          <w:rFonts w:ascii="Tahoma" w:hAnsi="Tahoma" w:cs="Tahoma"/>
          <w:b/>
        </w:rPr>
        <w:t xml:space="preserve">BASES DEL LLAMADO A CONCURSO </w:t>
      </w:r>
      <w:r w:rsidR="00CB2C8A" w:rsidRPr="007B2BB2">
        <w:rPr>
          <w:rFonts w:ascii="Tahoma" w:hAnsi="Tahoma" w:cs="Tahoma"/>
          <w:b/>
        </w:rPr>
        <w:t>PÚBLICO PARA</w:t>
      </w:r>
      <w:r w:rsidR="00565D40">
        <w:rPr>
          <w:rFonts w:ascii="Tahoma" w:hAnsi="Tahoma" w:cs="Tahoma"/>
          <w:b/>
        </w:rPr>
        <w:t xml:space="preserve"> </w:t>
      </w:r>
      <w:r w:rsidR="00CB2C8A" w:rsidRPr="007B2BB2">
        <w:rPr>
          <w:rFonts w:ascii="Tahoma" w:hAnsi="Tahoma" w:cs="Tahoma"/>
          <w:b/>
        </w:rPr>
        <w:t>PROVEER CARGO</w:t>
      </w:r>
      <w:r w:rsidR="00102FEB">
        <w:rPr>
          <w:rFonts w:ascii="Tahoma" w:hAnsi="Tahoma" w:cs="Tahoma"/>
          <w:b/>
        </w:rPr>
        <w:t xml:space="preserve"> </w:t>
      </w:r>
      <w:r w:rsidR="00CB2C8A">
        <w:rPr>
          <w:rFonts w:ascii="Tahoma" w:hAnsi="Tahoma" w:cs="Tahoma"/>
          <w:b/>
        </w:rPr>
        <w:t>DE:</w:t>
      </w:r>
    </w:p>
    <w:p w14:paraId="48B0BEEE" w14:textId="0F813CB6" w:rsidR="00CB2C8A" w:rsidRDefault="00FC4FB6" w:rsidP="00760E3A">
      <w:pPr>
        <w:jc w:val="center"/>
        <w:rPr>
          <w:rFonts w:ascii="Tahoma" w:hAnsi="Tahoma" w:cs="Tahoma"/>
          <w:b/>
        </w:rPr>
      </w:pPr>
      <w:r>
        <w:rPr>
          <w:rFonts w:ascii="Tahoma" w:hAnsi="Tahoma" w:cs="Tahoma"/>
          <w:b/>
        </w:rPr>
        <w:t>PROFESIONAL AREA URBANA</w:t>
      </w:r>
    </w:p>
    <w:p w14:paraId="3F9988CD" w14:textId="2D3091A4" w:rsidR="00760E3A" w:rsidRDefault="00FC4FB6" w:rsidP="00760E3A">
      <w:pPr>
        <w:jc w:val="center"/>
        <w:rPr>
          <w:rFonts w:ascii="Tahoma" w:hAnsi="Tahoma" w:cs="Tahoma"/>
          <w:b/>
        </w:rPr>
      </w:pPr>
      <w:r>
        <w:rPr>
          <w:rFonts w:ascii="Tahoma" w:hAnsi="Tahoma" w:cs="Tahoma"/>
          <w:b/>
        </w:rPr>
        <w:t xml:space="preserve">PROGRAMA RECUPERACIÓN DE BARRIOS </w:t>
      </w:r>
      <w:r w:rsidR="00760E3A" w:rsidRPr="007B2BB2">
        <w:rPr>
          <w:rFonts w:ascii="Tahoma" w:hAnsi="Tahoma" w:cs="Tahoma"/>
          <w:b/>
        </w:rPr>
        <w:t xml:space="preserve">DE </w:t>
      </w:r>
      <w:r w:rsidR="00CB2C8A" w:rsidRPr="007B2BB2">
        <w:rPr>
          <w:rFonts w:ascii="Tahoma" w:hAnsi="Tahoma" w:cs="Tahoma"/>
          <w:b/>
        </w:rPr>
        <w:t>LA I.</w:t>
      </w:r>
      <w:r w:rsidR="00760E3A" w:rsidRPr="007B2BB2">
        <w:rPr>
          <w:rFonts w:ascii="Tahoma" w:hAnsi="Tahoma" w:cs="Tahoma"/>
          <w:b/>
        </w:rPr>
        <w:t xml:space="preserve"> MUNICIPALIDAD DE CABILDO</w:t>
      </w:r>
    </w:p>
    <w:p w14:paraId="0022003C" w14:textId="77777777" w:rsidR="00B71BB1" w:rsidRDefault="00B71BB1" w:rsidP="00FC4FB6">
      <w:pPr>
        <w:spacing w:before="0" w:after="0"/>
        <w:rPr>
          <w:rFonts w:ascii="Tahoma" w:hAnsi="Tahoma" w:cs="Tahoma"/>
          <w:b/>
        </w:rPr>
      </w:pPr>
    </w:p>
    <w:p w14:paraId="336FB685" w14:textId="77777777" w:rsidR="008255AC" w:rsidRDefault="008255AC" w:rsidP="00FC4FB6">
      <w:pPr>
        <w:spacing w:before="0" w:after="0"/>
        <w:rPr>
          <w:rFonts w:ascii="Tahoma" w:hAnsi="Tahoma" w:cs="Tahoma"/>
          <w:b/>
        </w:rPr>
      </w:pPr>
      <w:r w:rsidRPr="00433636">
        <w:rPr>
          <w:rFonts w:ascii="Tahoma" w:hAnsi="Tahoma" w:cs="Tahoma"/>
          <w:b/>
        </w:rPr>
        <w:t>1.- ASPECTOS GENERALE</w:t>
      </w:r>
      <w:r w:rsidR="00CB2C8A">
        <w:rPr>
          <w:rFonts w:ascii="Tahoma" w:hAnsi="Tahoma" w:cs="Tahoma"/>
          <w:b/>
        </w:rPr>
        <w:t>S</w:t>
      </w:r>
    </w:p>
    <w:p w14:paraId="43EAF753" w14:textId="77777777" w:rsidR="00C81C00" w:rsidRPr="00433636" w:rsidRDefault="00C81C00" w:rsidP="00FC4FB6">
      <w:pPr>
        <w:spacing w:before="0" w:after="0"/>
        <w:rPr>
          <w:rFonts w:ascii="Tahoma" w:hAnsi="Tahoma" w:cs="Tahoma"/>
          <w:b/>
        </w:rPr>
      </w:pPr>
    </w:p>
    <w:p w14:paraId="5FB9D30C" w14:textId="0921F7B3" w:rsidR="00406D23" w:rsidRDefault="00406D23" w:rsidP="00FC4FB6">
      <w:pPr>
        <w:spacing w:before="0" w:after="0"/>
        <w:rPr>
          <w:rFonts w:ascii="Tahoma" w:hAnsi="Tahoma" w:cs="Tahoma"/>
          <w:bCs/>
          <w:lang w:val="es-MX"/>
        </w:rPr>
      </w:pPr>
      <w:r>
        <w:rPr>
          <w:rFonts w:ascii="Tahoma" w:hAnsi="Tahoma" w:cs="Tahoma"/>
          <w:bCs/>
          <w:lang w:val="es-MX"/>
        </w:rPr>
        <w:t>La I. Municipalidad de Cabildo llama a concurso</w:t>
      </w:r>
      <w:r w:rsidR="00655770">
        <w:rPr>
          <w:rFonts w:ascii="Tahoma" w:hAnsi="Tahoma" w:cs="Tahoma"/>
          <w:bCs/>
          <w:lang w:val="es-MX"/>
        </w:rPr>
        <w:t xml:space="preserve"> público </w:t>
      </w:r>
      <w:r>
        <w:rPr>
          <w:rFonts w:ascii="Tahoma" w:hAnsi="Tahoma" w:cs="Tahoma"/>
          <w:bCs/>
          <w:lang w:val="es-MX"/>
        </w:rPr>
        <w:t>el cargo</w:t>
      </w:r>
      <w:r w:rsidR="00655770">
        <w:rPr>
          <w:rFonts w:ascii="Tahoma" w:hAnsi="Tahoma" w:cs="Tahoma"/>
          <w:bCs/>
          <w:lang w:val="es-MX"/>
        </w:rPr>
        <w:t xml:space="preserve"> denominado</w:t>
      </w:r>
      <w:r w:rsidR="003A1C58">
        <w:rPr>
          <w:rFonts w:ascii="Tahoma" w:hAnsi="Tahoma" w:cs="Tahoma"/>
          <w:bCs/>
          <w:lang w:val="es-MX"/>
        </w:rPr>
        <w:t>:</w:t>
      </w:r>
      <w:r w:rsidR="00597D93">
        <w:rPr>
          <w:rFonts w:ascii="Tahoma" w:hAnsi="Tahoma" w:cs="Tahoma"/>
          <w:bCs/>
          <w:lang w:val="es-MX"/>
        </w:rPr>
        <w:t xml:space="preserve"> </w:t>
      </w:r>
      <w:r w:rsidR="00FC4FB6">
        <w:rPr>
          <w:rFonts w:ascii="Tahoma" w:hAnsi="Tahoma" w:cs="Tahoma"/>
          <w:bCs/>
          <w:lang w:val="es-MX"/>
        </w:rPr>
        <w:t>PROFESIONAL ÁREA URBANA</w:t>
      </w:r>
      <w:r w:rsidR="00AE0256">
        <w:rPr>
          <w:rFonts w:ascii="Tahoma" w:hAnsi="Tahoma" w:cs="Tahoma"/>
          <w:bCs/>
          <w:lang w:val="es-MX"/>
        </w:rPr>
        <w:t>.</w:t>
      </w:r>
    </w:p>
    <w:p w14:paraId="39273B08" w14:textId="77777777" w:rsidR="00FC4FB6" w:rsidRDefault="00FC4FB6" w:rsidP="00FC4FB6">
      <w:pPr>
        <w:spacing w:before="0" w:after="0"/>
        <w:rPr>
          <w:rFonts w:ascii="Tahoma" w:hAnsi="Tahoma" w:cs="Tahoma"/>
          <w:bCs/>
          <w:lang w:val="es-MX"/>
        </w:rPr>
      </w:pPr>
    </w:p>
    <w:p w14:paraId="67923754" w14:textId="02B3E203" w:rsidR="00760E3A" w:rsidRPr="007B2BB2" w:rsidRDefault="00406D23" w:rsidP="00FC4FB6">
      <w:pPr>
        <w:spacing w:before="0" w:after="0"/>
        <w:rPr>
          <w:rFonts w:ascii="Tahoma" w:hAnsi="Tahoma" w:cs="Tahoma"/>
          <w:b/>
        </w:rPr>
      </w:pPr>
      <w:r>
        <w:rPr>
          <w:rFonts w:ascii="Tahoma" w:hAnsi="Tahoma" w:cs="Tahoma"/>
          <w:bCs/>
          <w:lang w:val="es-MX"/>
        </w:rPr>
        <w:t xml:space="preserve">La regulación del procedimiento se efectuará conforme a </w:t>
      </w:r>
      <w:r w:rsidR="008255AC">
        <w:rPr>
          <w:rFonts w:ascii="Tahoma" w:hAnsi="Tahoma" w:cs="Tahoma"/>
        </w:rPr>
        <w:t xml:space="preserve">lo establecido </w:t>
      </w:r>
      <w:r w:rsidR="00C93DC4">
        <w:rPr>
          <w:rFonts w:ascii="Tahoma" w:hAnsi="Tahoma" w:cs="Tahoma"/>
        </w:rPr>
        <w:t>en las presentes bases</w:t>
      </w:r>
      <w:r>
        <w:rPr>
          <w:rFonts w:ascii="Tahoma" w:hAnsi="Tahoma" w:cs="Tahoma"/>
        </w:rPr>
        <w:t>.</w:t>
      </w:r>
    </w:p>
    <w:p w14:paraId="5E967502" w14:textId="77777777" w:rsidR="00FC4FB6" w:rsidRDefault="00FC4FB6" w:rsidP="00FC4FB6">
      <w:pPr>
        <w:pStyle w:val="Prrafodelista"/>
        <w:ind w:left="0"/>
        <w:jc w:val="both"/>
        <w:rPr>
          <w:rFonts w:ascii="Tahoma" w:hAnsi="Tahoma" w:cs="Tahoma"/>
          <w:b/>
          <w:bCs/>
          <w:sz w:val="22"/>
          <w:szCs w:val="22"/>
          <w:lang w:val="es-MX"/>
        </w:rPr>
      </w:pPr>
    </w:p>
    <w:p w14:paraId="6F6181D5" w14:textId="31106F9C" w:rsidR="00760E3A" w:rsidRPr="00433636" w:rsidRDefault="008255AC" w:rsidP="00FC4FB6">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2</w:t>
      </w:r>
      <w:r w:rsidR="00760E3A" w:rsidRPr="00433636">
        <w:rPr>
          <w:rFonts w:ascii="Tahoma" w:hAnsi="Tahoma" w:cs="Tahoma"/>
          <w:b/>
          <w:bCs/>
          <w:sz w:val="22"/>
          <w:szCs w:val="22"/>
          <w:lang w:val="es-MX"/>
        </w:rPr>
        <w:t>.- CARACTERÍSTICAS DEL CARGO A CONCURSAR</w:t>
      </w:r>
    </w:p>
    <w:p w14:paraId="2E9A71FD" w14:textId="77777777" w:rsidR="00FC4FB6" w:rsidRDefault="00FC4FB6" w:rsidP="00FC4FB6">
      <w:pPr>
        <w:spacing w:before="0" w:after="0"/>
        <w:rPr>
          <w:rFonts w:ascii="Tahoma" w:hAnsi="Tahoma" w:cs="Tahoma"/>
        </w:rPr>
      </w:pPr>
    </w:p>
    <w:p w14:paraId="0ABEACF0" w14:textId="5E2AE4DA" w:rsidR="00655770" w:rsidRDefault="007B2BB2" w:rsidP="00FC4FB6">
      <w:pPr>
        <w:spacing w:before="0" w:after="0"/>
        <w:rPr>
          <w:rFonts w:ascii="Tahoma" w:hAnsi="Tahoma" w:cs="Tahoma"/>
        </w:rPr>
      </w:pPr>
      <w:r>
        <w:rPr>
          <w:rFonts w:ascii="Tahoma" w:hAnsi="Tahoma" w:cs="Tahoma"/>
        </w:rPr>
        <w:t xml:space="preserve">Consiste en un cargo de la </w:t>
      </w:r>
      <w:r w:rsidR="00760E3A" w:rsidRPr="007B2BB2">
        <w:rPr>
          <w:rFonts w:ascii="Tahoma" w:hAnsi="Tahoma" w:cs="Tahoma"/>
        </w:rPr>
        <w:t>planta de la I. Municipalidad de Cabildo</w:t>
      </w:r>
      <w:r>
        <w:rPr>
          <w:rFonts w:ascii="Tahoma" w:hAnsi="Tahoma" w:cs="Tahoma"/>
        </w:rPr>
        <w:t>, con las siguientes características:</w:t>
      </w:r>
    </w:p>
    <w:p w14:paraId="4FFD1DAC" w14:textId="77777777" w:rsidR="00565D40" w:rsidRDefault="00565D40" w:rsidP="00FC4FB6">
      <w:pPr>
        <w:spacing w:before="0" w:after="0"/>
        <w:ind w:firstLine="708"/>
        <w:rPr>
          <w:rFonts w:ascii="Tahoma" w:hAnsi="Tahoma" w:cs="Tahoma"/>
        </w:rPr>
      </w:pPr>
    </w:p>
    <w:tbl>
      <w:tblPr>
        <w:tblW w:w="8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798"/>
        <w:gridCol w:w="1456"/>
        <w:gridCol w:w="2179"/>
        <w:gridCol w:w="2144"/>
      </w:tblGrid>
      <w:tr w:rsidR="00FC4FB6" w:rsidRPr="003E510F" w14:paraId="26BABD04" w14:textId="77777777" w:rsidTr="00FC4FB6">
        <w:trPr>
          <w:trHeight w:val="648"/>
        </w:trPr>
        <w:tc>
          <w:tcPr>
            <w:tcW w:w="1258" w:type="dxa"/>
            <w:shd w:val="clear" w:color="auto" w:fill="auto"/>
          </w:tcPr>
          <w:p w14:paraId="3C6828F3" w14:textId="77777777" w:rsidR="00FC4FB6" w:rsidRPr="007417A3" w:rsidRDefault="00FC4FB6" w:rsidP="00FC4FB6">
            <w:pPr>
              <w:jc w:val="center"/>
              <w:rPr>
                <w:rFonts w:ascii="Tahoma" w:hAnsi="Tahoma" w:cs="Tahoma"/>
                <w:b/>
              </w:rPr>
            </w:pPr>
            <w:r w:rsidRPr="007417A3">
              <w:rPr>
                <w:rFonts w:ascii="Tahoma" w:hAnsi="Tahoma" w:cs="Tahoma"/>
                <w:b/>
              </w:rPr>
              <w:t>Cantidad</w:t>
            </w:r>
          </w:p>
        </w:tc>
        <w:tc>
          <w:tcPr>
            <w:tcW w:w="1798" w:type="dxa"/>
            <w:shd w:val="clear" w:color="auto" w:fill="auto"/>
          </w:tcPr>
          <w:p w14:paraId="02F7C77A" w14:textId="77777777" w:rsidR="00FC4FB6" w:rsidRPr="007417A3" w:rsidRDefault="00FC4FB6" w:rsidP="00FC4FB6">
            <w:pPr>
              <w:spacing w:line="276" w:lineRule="auto"/>
              <w:jc w:val="center"/>
              <w:rPr>
                <w:rFonts w:ascii="Tahoma" w:hAnsi="Tahoma" w:cs="Tahoma"/>
                <w:b/>
                <w:color w:val="000000"/>
              </w:rPr>
            </w:pPr>
            <w:r w:rsidRPr="007417A3">
              <w:rPr>
                <w:rFonts w:ascii="Tahoma" w:hAnsi="Tahoma" w:cs="Tahoma"/>
                <w:b/>
                <w:color w:val="000000"/>
              </w:rPr>
              <w:t>Denominación</w:t>
            </w:r>
          </w:p>
        </w:tc>
        <w:tc>
          <w:tcPr>
            <w:tcW w:w="1456" w:type="dxa"/>
            <w:shd w:val="clear" w:color="auto" w:fill="auto"/>
          </w:tcPr>
          <w:p w14:paraId="76AC3496" w14:textId="77777777" w:rsidR="00FC4FB6" w:rsidRPr="007417A3" w:rsidRDefault="00FC4FB6" w:rsidP="00FC4FB6">
            <w:pPr>
              <w:spacing w:line="276" w:lineRule="auto"/>
              <w:jc w:val="center"/>
              <w:rPr>
                <w:rFonts w:ascii="Tahoma" w:hAnsi="Tahoma" w:cs="Tahoma"/>
                <w:b/>
                <w:color w:val="000000"/>
              </w:rPr>
            </w:pPr>
            <w:r w:rsidRPr="007417A3">
              <w:rPr>
                <w:rFonts w:ascii="Tahoma" w:hAnsi="Tahoma" w:cs="Tahoma"/>
                <w:b/>
                <w:color w:val="000000"/>
              </w:rPr>
              <w:t>Estamento</w:t>
            </w:r>
          </w:p>
        </w:tc>
        <w:tc>
          <w:tcPr>
            <w:tcW w:w="2179" w:type="dxa"/>
            <w:shd w:val="clear" w:color="auto" w:fill="auto"/>
          </w:tcPr>
          <w:p w14:paraId="54BA529E" w14:textId="437C4314" w:rsidR="00FC4FB6" w:rsidRPr="007417A3" w:rsidRDefault="00FC4FB6" w:rsidP="00FC4FB6">
            <w:pPr>
              <w:jc w:val="center"/>
              <w:rPr>
                <w:rFonts w:ascii="Tahoma" w:hAnsi="Tahoma" w:cs="Tahoma"/>
                <w:b/>
              </w:rPr>
            </w:pPr>
            <w:r w:rsidRPr="007417A3">
              <w:rPr>
                <w:rFonts w:ascii="Tahoma" w:hAnsi="Tahoma" w:cs="Tahoma"/>
                <w:b/>
              </w:rPr>
              <w:t>Unidad Municipal de Destinación</w:t>
            </w:r>
          </w:p>
        </w:tc>
        <w:tc>
          <w:tcPr>
            <w:tcW w:w="2144" w:type="dxa"/>
            <w:shd w:val="clear" w:color="auto" w:fill="auto"/>
          </w:tcPr>
          <w:p w14:paraId="0B00549D" w14:textId="77777777" w:rsidR="00FC4FB6" w:rsidRPr="007417A3" w:rsidRDefault="00FC4FB6" w:rsidP="00FC4FB6">
            <w:pPr>
              <w:jc w:val="center"/>
              <w:rPr>
                <w:rFonts w:ascii="Tahoma" w:hAnsi="Tahoma" w:cs="Tahoma"/>
                <w:b/>
              </w:rPr>
            </w:pPr>
            <w:r w:rsidRPr="007417A3">
              <w:rPr>
                <w:rFonts w:ascii="Tahoma" w:hAnsi="Tahoma" w:cs="Tahoma"/>
                <w:b/>
              </w:rPr>
              <w:t>Requisito especifico</w:t>
            </w:r>
          </w:p>
        </w:tc>
      </w:tr>
      <w:tr w:rsidR="00FC4FB6" w:rsidRPr="003E510F" w14:paraId="0752B8C5" w14:textId="77777777" w:rsidTr="00FC4FB6">
        <w:trPr>
          <w:trHeight w:val="942"/>
        </w:trPr>
        <w:tc>
          <w:tcPr>
            <w:tcW w:w="1258" w:type="dxa"/>
          </w:tcPr>
          <w:p w14:paraId="64F1FBD9" w14:textId="6D0ED787" w:rsidR="00FC4FB6" w:rsidRPr="007417A3" w:rsidRDefault="00FC4FB6" w:rsidP="00CA11D4">
            <w:pPr>
              <w:rPr>
                <w:rFonts w:ascii="Tahoma" w:hAnsi="Tahoma" w:cs="Tahoma"/>
              </w:rPr>
            </w:pPr>
            <w:r w:rsidRPr="007417A3">
              <w:rPr>
                <w:rFonts w:ascii="Tahoma" w:hAnsi="Tahoma" w:cs="Tahoma"/>
              </w:rPr>
              <w:t>0</w:t>
            </w:r>
            <w:r>
              <w:rPr>
                <w:rFonts w:ascii="Tahoma" w:hAnsi="Tahoma" w:cs="Tahoma"/>
              </w:rPr>
              <w:t>2</w:t>
            </w:r>
          </w:p>
        </w:tc>
        <w:tc>
          <w:tcPr>
            <w:tcW w:w="1798" w:type="dxa"/>
            <w:shd w:val="clear" w:color="auto" w:fill="auto"/>
          </w:tcPr>
          <w:p w14:paraId="325792EB" w14:textId="25A5A1D0" w:rsidR="00FC4FB6" w:rsidRPr="007417A3" w:rsidRDefault="00FC4FB6" w:rsidP="00CA11D4">
            <w:pPr>
              <w:spacing w:line="276" w:lineRule="auto"/>
              <w:rPr>
                <w:rFonts w:ascii="Tahoma" w:hAnsi="Tahoma" w:cs="Tahoma"/>
                <w:color w:val="000000"/>
              </w:rPr>
            </w:pPr>
            <w:r>
              <w:rPr>
                <w:rFonts w:ascii="Tahoma" w:hAnsi="Tahoma" w:cs="Tahoma"/>
                <w:color w:val="000000"/>
              </w:rPr>
              <w:t>Profesional Área Urbana</w:t>
            </w:r>
          </w:p>
        </w:tc>
        <w:tc>
          <w:tcPr>
            <w:tcW w:w="1456" w:type="dxa"/>
            <w:shd w:val="clear" w:color="auto" w:fill="auto"/>
          </w:tcPr>
          <w:p w14:paraId="64AC081A" w14:textId="13F51322" w:rsidR="00FC4FB6" w:rsidRPr="007417A3" w:rsidRDefault="00FC4FB6" w:rsidP="00CA11D4">
            <w:pPr>
              <w:spacing w:line="276" w:lineRule="auto"/>
              <w:rPr>
                <w:rFonts w:ascii="Tahoma" w:hAnsi="Tahoma" w:cs="Tahoma"/>
                <w:color w:val="000000"/>
              </w:rPr>
            </w:pPr>
            <w:r>
              <w:rPr>
                <w:rFonts w:ascii="Tahoma" w:hAnsi="Tahoma" w:cs="Tahoma"/>
                <w:color w:val="000000"/>
              </w:rPr>
              <w:t>Profesional</w:t>
            </w:r>
          </w:p>
        </w:tc>
        <w:tc>
          <w:tcPr>
            <w:tcW w:w="2179" w:type="dxa"/>
          </w:tcPr>
          <w:p w14:paraId="74334E26" w14:textId="1A2D3334" w:rsidR="00FC4FB6" w:rsidRPr="007417A3" w:rsidRDefault="00FC4FB6" w:rsidP="00CA11D4">
            <w:pPr>
              <w:rPr>
                <w:rFonts w:ascii="Tahoma" w:hAnsi="Tahoma" w:cs="Tahoma"/>
              </w:rPr>
            </w:pPr>
            <w:r>
              <w:rPr>
                <w:rFonts w:ascii="Tahoma" w:hAnsi="Tahoma" w:cs="Tahoma"/>
              </w:rPr>
              <w:t>SECPLAN</w:t>
            </w:r>
          </w:p>
        </w:tc>
        <w:tc>
          <w:tcPr>
            <w:tcW w:w="2144" w:type="dxa"/>
          </w:tcPr>
          <w:p w14:paraId="6F4A0FF2" w14:textId="54669C1A" w:rsidR="00FC4FB6" w:rsidRPr="007417A3" w:rsidRDefault="00FC4FB6" w:rsidP="00CA11D4">
            <w:pPr>
              <w:rPr>
                <w:rFonts w:ascii="Tahoma" w:hAnsi="Tahoma" w:cs="Tahoma"/>
              </w:rPr>
            </w:pPr>
            <w:r w:rsidRPr="00FC4FB6">
              <w:rPr>
                <w:rFonts w:ascii="Tahoma" w:hAnsi="Tahoma" w:cs="Tahoma"/>
                <w:color w:val="000000"/>
              </w:rPr>
              <w:t>Arquitecto o profesión afín</w:t>
            </w:r>
          </w:p>
        </w:tc>
      </w:tr>
    </w:tbl>
    <w:p w14:paraId="16094866" w14:textId="77777777" w:rsidR="00BB2210" w:rsidRDefault="00BB2210" w:rsidP="00BB2210">
      <w:pPr>
        <w:spacing w:before="0" w:after="0"/>
        <w:rPr>
          <w:rFonts w:ascii="Tahoma" w:hAnsi="Tahoma" w:cs="Tahoma"/>
          <w:bCs/>
          <w:lang w:val="es-MX"/>
        </w:rPr>
      </w:pPr>
    </w:p>
    <w:p w14:paraId="69725982" w14:textId="3FFB66B8" w:rsidR="00BB2210" w:rsidRDefault="00BB2210" w:rsidP="00BB2210">
      <w:pPr>
        <w:spacing w:before="0" w:after="0"/>
        <w:rPr>
          <w:rFonts w:ascii="Tahoma" w:hAnsi="Tahoma" w:cs="Tahoma"/>
          <w:bCs/>
          <w:lang w:val="es-MX"/>
        </w:rPr>
      </w:pPr>
      <w:r w:rsidRPr="00BB2210">
        <w:rPr>
          <w:rFonts w:ascii="Tahoma" w:hAnsi="Tahoma" w:cs="Tahoma"/>
          <w:bCs/>
          <w:lang w:val="es-MX"/>
        </w:rPr>
        <w:t xml:space="preserve">Desarrollar en coordinación con la Dupla Social, la contraparte municipal y el equipo regional de la SEREMI MINVU, el proceso de formulación e implementación del Programa Quiero mi Barrio, </w:t>
      </w:r>
      <w:r w:rsidRPr="00BB2210">
        <w:rPr>
          <w:rFonts w:ascii="Tahoma" w:hAnsi="Tahoma" w:cs="Tahoma"/>
          <w:bCs/>
          <w:lang w:val="es-MX"/>
        </w:rPr>
        <w:t>de acuerdo con</w:t>
      </w:r>
      <w:r w:rsidRPr="00BB2210">
        <w:rPr>
          <w:rFonts w:ascii="Tahoma" w:hAnsi="Tahoma" w:cs="Tahoma"/>
          <w:bCs/>
          <w:lang w:val="es-MX"/>
        </w:rPr>
        <w:t xml:space="preserve"> los requerimientos y procedimientos estipulados en las orientaciones metodológicas del Programa, en cada uno de sus componentes y eje. Realizar productos y actividades que se encuentran establecidos en el Documento de trabajo y/o TDR que son parte integrante del convenio de implementación</w:t>
      </w:r>
      <w:r>
        <w:rPr>
          <w:rFonts w:ascii="Tahoma" w:hAnsi="Tahoma" w:cs="Tahoma"/>
          <w:bCs/>
          <w:lang w:val="es-MX"/>
        </w:rPr>
        <w:t>.</w:t>
      </w:r>
    </w:p>
    <w:p w14:paraId="68110E72" w14:textId="77777777" w:rsidR="00BB2210" w:rsidRPr="00BB2210" w:rsidRDefault="00BB2210" w:rsidP="00BB2210">
      <w:pPr>
        <w:spacing w:before="0" w:after="0"/>
        <w:rPr>
          <w:rFonts w:ascii="Tahoma" w:hAnsi="Tahoma" w:cs="Tahoma"/>
          <w:bCs/>
          <w:lang w:val="es-MX"/>
        </w:rPr>
      </w:pPr>
    </w:p>
    <w:p w14:paraId="62E0BE72" w14:textId="77777777" w:rsidR="00BB2210" w:rsidRPr="00BB2210" w:rsidRDefault="00BB2210" w:rsidP="00BB2210">
      <w:pPr>
        <w:spacing w:before="0" w:after="0"/>
        <w:rPr>
          <w:rFonts w:ascii="Tahoma" w:hAnsi="Tahoma" w:cs="Tahoma"/>
          <w:bCs/>
          <w:lang w:val="es-MX"/>
        </w:rPr>
      </w:pPr>
      <w:r w:rsidRPr="00BB2210">
        <w:rPr>
          <w:rFonts w:ascii="Tahoma" w:hAnsi="Tahoma" w:cs="Tahoma"/>
          <w:bCs/>
          <w:lang w:val="es-MX"/>
        </w:rPr>
        <w:t xml:space="preserve">Deberá, junto con el profesional del área social, ser mediador entre el municipio, la comunidad en la que se inserta y el equipo MINVU respectivo a la región. Esto con el fin de llegar a acuerdos que beneficien el territorio a intervenir de la forma más adecuada posible. </w:t>
      </w:r>
    </w:p>
    <w:p w14:paraId="26BFAE0D" w14:textId="77777777" w:rsidR="00BB2210" w:rsidRDefault="00BB2210" w:rsidP="00BB2210">
      <w:pPr>
        <w:spacing w:before="0" w:after="0"/>
        <w:rPr>
          <w:rFonts w:ascii="Tahoma" w:hAnsi="Tahoma" w:cs="Tahoma"/>
          <w:bCs/>
          <w:lang w:val="es-MX"/>
        </w:rPr>
      </w:pPr>
    </w:p>
    <w:p w14:paraId="62F6FCAB" w14:textId="71640FD1" w:rsidR="00BB2210" w:rsidRPr="00BB2210" w:rsidRDefault="00BB2210" w:rsidP="00BB2210">
      <w:pPr>
        <w:spacing w:before="0" w:after="0"/>
        <w:rPr>
          <w:rFonts w:ascii="Tahoma" w:hAnsi="Tahoma" w:cs="Tahoma"/>
          <w:bCs/>
          <w:lang w:val="es-MX"/>
        </w:rPr>
      </w:pPr>
      <w:r w:rsidRPr="00BB2210">
        <w:rPr>
          <w:rFonts w:ascii="Tahoma" w:hAnsi="Tahoma" w:cs="Tahoma"/>
          <w:bCs/>
          <w:lang w:val="es-MX"/>
        </w:rPr>
        <w:t xml:space="preserve">Deberá, además, realizar la planificación urbana acordada según las necesidades levantadas con los vecinos y la autoridad del territorio. En el caso de externalizar este proceso, deberá hacer seguimiento a que este cumpla con las necesidades diagnosticadas. </w:t>
      </w:r>
    </w:p>
    <w:p w14:paraId="62DA2A54" w14:textId="77777777" w:rsidR="00BB2210" w:rsidRDefault="00BB2210" w:rsidP="00BB2210">
      <w:pPr>
        <w:autoSpaceDE w:val="0"/>
        <w:autoSpaceDN w:val="0"/>
        <w:adjustRightInd w:val="0"/>
        <w:spacing w:before="0" w:after="0" w:line="276" w:lineRule="auto"/>
        <w:rPr>
          <w:rFonts w:ascii="Tahoma" w:hAnsi="Tahoma" w:cs="Tahoma"/>
          <w:bCs/>
          <w:lang w:val="es-MX"/>
        </w:rPr>
      </w:pPr>
    </w:p>
    <w:p w14:paraId="37381B17" w14:textId="2284FC92" w:rsidR="00D2230E" w:rsidRPr="00BB2210" w:rsidRDefault="00BB2210" w:rsidP="00BB2210">
      <w:pPr>
        <w:autoSpaceDE w:val="0"/>
        <w:autoSpaceDN w:val="0"/>
        <w:adjustRightInd w:val="0"/>
        <w:spacing w:before="0" w:after="0" w:line="276" w:lineRule="auto"/>
        <w:rPr>
          <w:rFonts w:ascii="Tahoma" w:hAnsi="Tahoma" w:cs="Tahoma"/>
          <w:bCs/>
          <w:lang w:val="es-MX"/>
        </w:rPr>
      </w:pPr>
      <w:r w:rsidRPr="00BB2210">
        <w:rPr>
          <w:rFonts w:ascii="Tahoma" w:hAnsi="Tahoma" w:cs="Tahoma"/>
          <w:bCs/>
          <w:lang w:val="es-MX"/>
        </w:rPr>
        <w:t>También será su deber velar por la calidad del proyecto a realizar, asegurando lo más posible que éste sea sostenible en el tiempo y adecuado al diagnóstico levantado.</w:t>
      </w:r>
    </w:p>
    <w:p w14:paraId="72FAE1E0" w14:textId="77777777" w:rsidR="00F80D8E" w:rsidRDefault="00F80D8E" w:rsidP="00E125E4">
      <w:pPr>
        <w:pStyle w:val="Prrafodelista"/>
        <w:ind w:left="0"/>
        <w:jc w:val="both"/>
        <w:rPr>
          <w:rFonts w:ascii="Tahoma" w:hAnsi="Tahoma" w:cs="Tahoma"/>
          <w:b/>
          <w:bCs/>
          <w:sz w:val="22"/>
          <w:szCs w:val="22"/>
          <w:lang w:val="es-MX"/>
        </w:rPr>
      </w:pPr>
    </w:p>
    <w:p w14:paraId="1DB849C9" w14:textId="77777777" w:rsidR="00E125E4" w:rsidRDefault="00E125E4" w:rsidP="00E125E4">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3.- ETAPAS Y FORMALIDADES DE EVALUACIÓN EN QUE SE DESARROLLARÁ EL CONCURSO</w:t>
      </w:r>
    </w:p>
    <w:p w14:paraId="41F35DCA" w14:textId="77777777" w:rsidR="00E125E4" w:rsidRPr="007B2BB2" w:rsidRDefault="00E125E4" w:rsidP="00E125E4">
      <w:pPr>
        <w:pStyle w:val="Prrafodelista"/>
        <w:ind w:left="0"/>
        <w:jc w:val="both"/>
        <w:rPr>
          <w:rFonts w:ascii="Tahoma" w:hAnsi="Tahoma" w:cs="Tahoma"/>
          <w:b/>
          <w:bCs/>
          <w:sz w:val="22"/>
          <w:szCs w:val="22"/>
          <w:lang w:val="es-MX"/>
        </w:rPr>
      </w:pPr>
    </w:p>
    <w:p w14:paraId="3061E9F2" w14:textId="77777777" w:rsidR="00E125E4" w:rsidRPr="00433636" w:rsidRDefault="00E125E4" w:rsidP="00E125E4">
      <w:pPr>
        <w:spacing w:before="0" w:after="0"/>
        <w:rPr>
          <w:rFonts w:ascii="Tahoma" w:hAnsi="Tahoma" w:cs="Tahoma"/>
        </w:rPr>
      </w:pPr>
      <w:r w:rsidRPr="00433636">
        <w:rPr>
          <w:rFonts w:ascii="Tahoma" w:hAnsi="Tahoma" w:cs="Tahoma"/>
          <w:b/>
        </w:rPr>
        <w:t>3.1.- POSTULACIÓN</w:t>
      </w:r>
      <w:r w:rsidRPr="00433636">
        <w:rPr>
          <w:rFonts w:ascii="Tahoma" w:hAnsi="Tahoma" w:cs="Tahoma"/>
        </w:rPr>
        <w:t xml:space="preserve"> </w:t>
      </w:r>
    </w:p>
    <w:p w14:paraId="3758C168" w14:textId="77777777" w:rsidR="00E125E4" w:rsidRPr="00433636" w:rsidRDefault="00E125E4" w:rsidP="00E125E4">
      <w:pPr>
        <w:spacing w:before="0" w:after="0"/>
        <w:rPr>
          <w:rFonts w:ascii="Tahoma" w:hAnsi="Tahoma" w:cs="Tahoma"/>
        </w:rPr>
      </w:pPr>
    </w:p>
    <w:p w14:paraId="63007A1C" w14:textId="77777777"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Los antecedentes de postulación podrán ser entregados presencialmente en sobre cerrado, por el postulante o por tercero en la Oficina de Partes de la I. Municipalidad de Cabildo. </w:t>
      </w:r>
    </w:p>
    <w:p w14:paraId="24598161" w14:textId="77777777" w:rsidR="00CA11D4" w:rsidRPr="000873E8" w:rsidRDefault="00CA11D4" w:rsidP="000873E8">
      <w:pPr>
        <w:shd w:val="clear" w:color="auto" w:fill="FFFFFF" w:themeFill="background1"/>
        <w:spacing w:before="0" w:after="0"/>
        <w:rPr>
          <w:rFonts w:ascii="Tahoma" w:hAnsi="Tahoma" w:cs="Tahoma"/>
        </w:rPr>
      </w:pPr>
    </w:p>
    <w:p w14:paraId="18C52DB9" w14:textId="77777777"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También las postulaciones podrán ser enviadas mediante correo certificado, para lo cual solo se considerarán los sobres que hayan sido entregados por la respectiva empresa de correo en el horario señalado precedentemente y dentro del plazo de postulación.</w:t>
      </w:r>
    </w:p>
    <w:p w14:paraId="5F77D09F" w14:textId="77777777" w:rsidR="00CA11D4" w:rsidRPr="000873E8" w:rsidRDefault="00CA11D4" w:rsidP="000873E8">
      <w:pPr>
        <w:shd w:val="clear" w:color="auto" w:fill="FFFFFF" w:themeFill="background1"/>
        <w:spacing w:before="0" w:after="0"/>
        <w:rPr>
          <w:rFonts w:ascii="Tahoma" w:hAnsi="Tahoma" w:cs="Tahoma"/>
        </w:rPr>
      </w:pPr>
    </w:p>
    <w:p w14:paraId="128B495E" w14:textId="351AD442" w:rsidR="002A1005" w:rsidRPr="000873E8" w:rsidRDefault="002A1005" w:rsidP="000873E8">
      <w:pPr>
        <w:shd w:val="clear" w:color="auto" w:fill="FFFFFF" w:themeFill="background1"/>
        <w:spacing w:before="0" w:after="0"/>
        <w:rPr>
          <w:rFonts w:ascii="Tahoma" w:hAnsi="Tahoma" w:cs="Tahoma"/>
        </w:rPr>
      </w:pPr>
      <w:r w:rsidRPr="000873E8">
        <w:rPr>
          <w:rFonts w:ascii="Tahoma" w:hAnsi="Tahoma" w:cs="Tahoma"/>
        </w:rPr>
        <w:lastRenderedPageBreak/>
        <w:t xml:space="preserve">El respectivo sobre en su anverso deberá indicar: "Comité de Selección Concurso Público </w:t>
      </w:r>
      <w:r w:rsidR="00BB2210">
        <w:rPr>
          <w:rFonts w:ascii="Tahoma" w:hAnsi="Tahoma" w:cs="Tahoma"/>
        </w:rPr>
        <w:t xml:space="preserve">Programa Recuperación de Barrios; </w:t>
      </w:r>
      <w:r w:rsidRPr="000873E8">
        <w:rPr>
          <w:rFonts w:ascii="Tahoma" w:hAnsi="Tahoma" w:cs="Tahoma"/>
        </w:rPr>
        <w:t xml:space="preserve">Cargos </w:t>
      </w:r>
      <w:r w:rsidR="00BB2210">
        <w:rPr>
          <w:rFonts w:ascii="Tahoma" w:hAnsi="Tahoma" w:cs="Tahoma"/>
        </w:rPr>
        <w:t>Profesional Urbano</w:t>
      </w:r>
      <w:r w:rsidRPr="000873E8">
        <w:rPr>
          <w:rFonts w:ascii="Tahoma" w:hAnsi="Tahoma" w:cs="Tahoma"/>
        </w:rPr>
        <w:t>” y en el reverso, el nombre y apellido del postulante.</w:t>
      </w:r>
    </w:p>
    <w:p w14:paraId="048A5A51" w14:textId="77777777" w:rsidR="00CA11D4" w:rsidRPr="000873E8" w:rsidRDefault="00CA11D4" w:rsidP="000873E8">
      <w:pPr>
        <w:shd w:val="clear" w:color="auto" w:fill="FFFFFF" w:themeFill="background1"/>
        <w:spacing w:before="0" w:after="0"/>
        <w:rPr>
          <w:rFonts w:ascii="Tahoma" w:hAnsi="Tahoma" w:cs="Tahoma"/>
        </w:rPr>
      </w:pPr>
    </w:p>
    <w:p w14:paraId="4AB78D9F" w14:textId="77777777" w:rsidR="002A1005" w:rsidRPr="000873E8" w:rsidRDefault="002A1005" w:rsidP="000873E8">
      <w:pPr>
        <w:shd w:val="clear" w:color="auto" w:fill="FFFFFF" w:themeFill="background1"/>
        <w:spacing w:before="0" w:after="0"/>
        <w:rPr>
          <w:rFonts w:ascii="Tahoma" w:hAnsi="Tahoma" w:cs="Tahoma"/>
        </w:rPr>
      </w:pPr>
      <w:r w:rsidRPr="000873E8">
        <w:rPr>
          <w:rFonts w:ascii="Tahoma" w:hAnsi="Tahoma" w:cs="Tahoma"/>
        </w:rPr>
        <w:t>Se deberá presentar un sobre por cada cargo al que se postula.</w:t>
      </w:r>
    </w:p>
    <w:p w14:paraId="7EC0EF70" w14:textId="77777777" w:rsidR="00CA11D4" w:rsidRPr="000873E8" w:rsidRDefault="00CA11D4" w:rsidP="000873E8">
      <w:pPr>
        <w:shd w:val="clear" w:color="auto" w:fill="FFFFFF" w:themeFill="background1"/>
        <w:spacing w:before="0" w:after="0"/>
        <w:rPr>
          <w:rFonts w:ascii="Tahoma" w:hAnsi="Tahoma" w:cs="Tahoma"/>
        </w:rPr>
      </w:pPr>
    </w:p>
    <w:p w14:paraId="52350489" w14:textId="75F13E14" w:rsidR="00CA11D4" w:rsidRPr="00E10A66" w:rsidRDefault="00E10A66" w:rsidP="000873E8">
      <w:pPr>
        <w:shd w:val="clear" w:color="auto" w:fill="FFFFFF" w:themeFill="background1"/>
        <w:spacing w:before="0" w:after="0"/>
        <w:rPr>
          <w:rFonts w:ascii="Tahoma" w:hAnsi="Tahoma" w:cs="Tahoma"/>
        </w:rPr>
      </w:pPr>
      <w:proofErr w:type="gramStart"/>
      <w:r w:rsidRPr="00EE586A">
        <w:rPr>
          <w:rFonts w:ascii="Tahoma" w:hAnsi="Tahoma" w:cs="Tahoma"/>
        </w:rPr>
        <w:t>Asimismo</w:t>
      </w:r>
      <w:proofErr w:type="gramEnd"/>
      <w:r w:rsidRPr="00EE586A">
        <w:rPr>
          <w:rFonts w:ascii="Tahoma" w:hAnsi="Tahoma" w:cs="Tahoma"/>
        </w:rPr>
        <w:t xml:space="preserve"> podrán remitirse las postulaciones al correo electrónico institucional </w:t>
      </w:r>
      <w:hyperlink r:id="rId8" w:history="1">
        <w:r w:rsidRPr="00EE586A">
          <w:rPr>
            <w:rStyle w:val="Hipervnculo"/>
            <w:rFonts w:ascii="Tahoma" w:hAnsi="Tahoma" w:cs="Tahoma"/>
          </w:rPr>
          <w:t>oirs@municipiocabildo.cl</w:t>
        </w:r>
      </w:hyperlink>
      <w:r w:rsidRPr="00EE586A">
        <w:rPr>
          <w:rStyle w:val="Hipervnculo"/>
          <w:rFonts w:ascii="Tahoma" w:hAnsi="Tahoma" w:cs="Tahoma"/>
        </w:rPr>
        <w:t>, desde</w:t>
      </w:r>
      <w:r w:rsidRPr="00EE586A">
        <w:rPr>
          <w:rFonts w:ascii="Tahoma" w:hAnsi="Tahoma" w:cs="Tahoma"/>
        </w:rPr>
        <w:t xml:space="preserve"> el correo electrónico particular del postulante que registre </w:t>
      </w:r>
      <w:r w:rsidRPr="00BB2210">
        <w:rPr>
          <w:rFonts w:ascii="Tahoma" w:hAnsi="Tahoma" w:cs="Tahoma"/>
        </w:rPr>
        <w:t xml:space="preserve">en su </w:t>
      </w:r>
      <w:proofErr w:type="spellStart"/>
      <w:r w:rsidRPr="00BB2210">
        <w:rPr>
          <w:rFonts w:ascii="Tahoma" w:hAnsi="Tahoma" w:cs="Tahoma"/>
        </w:rPr>
        <w:t>curriculum</w:t>
      </w:r>
      <w:proofErr w:type="spellEnd"/>
      <w:r w:rsidRPr="00BB2210">
        <w:rPr>
          <w:rFonts w:ascii="Tahoma" w:hAnsi="Tahoma" w:cs="Tahoma"/>
        </w:rPr>
        <w:t xml:space="preserve"> </w:t>
      </w:r>
      <w:r w:rsidR="00BB2210" w:rsidRPr="00BB2210">
        <w:rPr>
          <w:rFonts w:ascii="Tahoma" w:hAnsi="Tahoma" w:cs="Tahoma"/>
        </w:rPr>
        <w:t>vitae,</w:t>
      </w:r>
      <w:r w:rsidRPr="00BB2210">
        <w:rPr>
          <w:rFonts w:ascii="Tahoma" w:hAnsi="Tahoma" w:cs="Tahoma"/>
        </w:rPr>
        <w:t xml:space="preserve"> en archivo(s) adjunto(s) formato </w:t>
      </w:r>
      <w:proofErr w:type="spellStart"/>
      <w:r w:rsidRPr="00BB2210">
        <w:rPr>
          <w:rFonts w:ascii="Tahoma" w:hAnsi="Tahoma" w:cs="Tahoma"/>
        </w:rPr>
        <w:t>pdf</w:t>
      </w:r>
      <w:proofErr w:type="spellEnd"/>
      <w:r w:rsidRPr="00BB2210">
        <w:rPr>
          <w:rFonts w:ascii="Tahoma" w:hAnsi="Tahoma" w:cs="Tahoma"/>
        </w:rPr>
        <w:t>, idealmente no superior a 25 MB</w:t>
      </w:r>
    </w:p>
    <w:p w14:paraId="56FBCDF7" w14:textId="77777777" w:rsidR="00E10A66" w:rsidRPr="000873E8" w:rsidRDefault="00E10A66" w:rsidP="000873E8">
      <w:pPr>
        <w:shd w:val="clear" w:color="auto" w:fill="FFFFFF" w:themeFill="background1"/>
        <w:spacing w:before="0" w:after="0"/>
        <w:rPr>
          <w:rFonts w:ascii="Tahoma" w:hAnsi="Tahoma" w:cs="Tahoma"/>
        </w:rPr>
      </w:pPr>
    </w:p>
    <w:p w14:paraId="1519608A" w14:textId="77777777" w:rsidR="002A1005" w:rsidRPr="000873E8" w:rsidRDefault="00CA11D4" w:rsidP="000873E8">
      <w:pPr>
        <w:shd w:val="clear" w:color="auto" w:fill="FFFFFF" w:themeFill="background1"/>
        <w:spacing w:before="0" w:after="0"/>
        <w:rPr>
          <w:rFonts w:ascii="Tahoma" w:hAnsi="Tahoma" w:cs="Tahoma"/>
        </w:rPr>
      </w:pPr>
      <w:r w:rsidRPr="000873E8">
        <w:rPr>
          <w:rFonts w:ascii="Tahoma" w:hAnsi="Tahoma" w:cs="Tahoma"/>
        </w:rPr>
        <w:t>Se deberán remitir un correo electrónico por cada cargo al que se postula.</w:t>
      </w:r>
    </w:p>
    <w:p w14:paraId="09993F84" w14:textId="073755D5" w:rsidR="002A1005" w:rsidRPr="000873E8" w:rsidRDefault="00CA11D4" w:rsidP="000873E8">
      <w:pPr>
        <w:shd w:val="clear" w:color="auto" w:fill="FFFFFF" w:themeFill="background1"/>
        <w:rPr>
          <w:rFonts w:ascii="Tahoma" w:hAnsi="Tahoma" w:cs="Tahoma"/>
        </w:rPr>
      </w:pPr>
      <w:r w:rsidRPr="000873E8">
        <w:rPr>
          <w:rFonts w:ascii="Tahoma" w:hAnsi="Tahoma" w:cs="Tahoma"/>
        </w:rPr>
        <w:t>L</w:t>
      </w:r>
      <w:r w:rsidR="002A1005" w:rsidRPr="000873E8">
        <w:rPr>
          <w:rFonts w:ascii="Tahoma" w:hAnsi="Tahoma" w:cs="Tahoma"/>
        </w:rPr>
        <w:t>a materia</w:t>
      </w:r>
      <w:r w:rsidRPr="000873E8">
        <w:rPr>
          <w:rFonts w:ascii="Tahoma" w:hAnsi="Tahoma" w:cs="Tahoma"/>
        </w:rPr>
        <w:t xml:space="preserve"> en el caso de las postulaciones por correos electrónicos deberá</w:t>
      </w:r>
      <w:r w:rsidR="002A1005" w:rsidRPr="000873E8">
        <w:rPr>
          <w:rFonts w:ascii="Tahoma" w:hAnsi="Tahoma" w:cs="Tahoma"/>
        </w:rPr>
        <w:t xml:space="preserve"> señalar</w:t>
      </w:r>
      <w:r w:rsidRPr="000873E8">
        <w:rPr>
          <w:rFonts w:ascii="Tahoma" w:hAnsi="Tahoma" w:cs="Tahoma"/>
        </w:rPr>
        <w:t xml:space="preserve"> a lo menos </w:t>
      </w:r>
      <w:r w:rsidR="002A1005" w:rsidRPr="000873E8">
        <w:rPr>
          <w:rFonts w:ascii="Tahoma" w:hAnsi="Tahoma" w:cs="Tahoma"/>
        </w:rPr>
        <w:t>el</w:t>
      </w:r>
      <w:r w:rsidR="002A1005" w:rsidRPr="000873E8">
        <w:t xml:space="preserve"> </w:t>
      </w:r>
      <w:r w:rsidR="002A1005" w:rsidRPr="000873E8">
        <w:rPr>
          <w:rFonts w:ascii="Tahoma" w:hAnsi="Tahoma" w:cs="Tahoma"/>
        </w:rPr>
        <w:t>nombre del cargo al que se postula</w:t>
      </w:r>
      <w:r w:rsidRPr="000873E8">
        <w:rPr>
          <w:rFonts w:ascii="Tahoma" w:hAnsi="Tahoma" w:cs="Tahoma"/>
        </w:rPr>
        <w:t xml:space="preserve">. Y en el cuerpo del correo electrónico éste deberá dirigirse al Comité de Selección Concurso Público Cargos </w:t>
      </w:r>
      <w:r w:rsidR="00BB2210">
        <w:rPr>
          <w:rFonts w:ascii="Tahoma" w:hAnsi="Tahoma" w:cs="Tahoma"/>
        </w:rPr>
        <w:t>Programa Recuperación de Barrios</w:t>
      </w:r>
      <w:r w:rsidRPr="000873E8">
        <w:rPr>
          <w:rFonts w:ascii="Tahoma" w:hAnsi="Tahoma" w:cs="Tahoma"/>
        </w:rPr>
        <w:t xml:space="preserve">, señalando el nombre del cargo al que se postula y el nombre y apellido del postulante. </w:t>
      </w:r>
      <w:r w:rsidR="002A1005" w:rsidRPr="000873E8">
        <w:rPr>
          <w:rFonts w:ascii="Tahoma" w:hAnsi="Tahoma" w:cs="Tahoma"/>
        </w:rPr>
        <w:t xml:space="preserve"> </w:t>
      </w:r>
    </w:p>
    <w:p w14:paraId="572652F7" w14:textId="77777777" w:rsidR="00E125E4" w:rsidRPr="000873E8" w:rsidRDefault="00E125E4" w:rsidP="000873E8">
      <w:pPr>
        <w:shd w:val="clear" w:color="auto" w:fill="FFFFFF" w:themeFill="background1"/>
        <w:spacing w:before="0" w:after="0"/>
        <w:rPr>
          <w:rFonts w:ascii="Tahoma" w:hAnsi="Tahoma" w:cs="Tahoma"/>
        </w:rPr>
      </w:pPr>
    </w:p>
    <w:p w14:paraId="7449A76B" w14:textId="6E5E8D7E" w:rsidR="008567DA" w:rsidRPr="000873E8" w:rsidRDefault="008567DA" w:rsidP="008567DA">
      <w:pPr>
        <w:shd w:val="clear" w:color="auto" w:fill="FFFFFF" w:themeFill="background1"/>
        <w:spacing w:before="0" w:after="0"/>
        <w:rPr>
          <w:rFonts w:ascii="Tahoma" w:hAnsi="Tahoma" w:cs="Tahoma"/>
        </w:rPr>
      </w:pPr>
      <w:r w:rsidRPr="000873E8">
        <w:rPr>
          <w:rFonts w:ascii="Tahoma" w:hAnsi="Tahoma" w:cs="Tahoma"/>
        </w:rPr>
        <w:t>No se admitirán postulaciones que consten en unidades de almacenamiento digital</w:t>
      </w:r>
      <w:r w:rsidR="003B325F">
        <w:rPr>
          <w:rFonts w:ascii="Tahoma" w:hAnsi="Tahoma" w:cs="Tahoma"/>
        </w:rPr>
        <w:t>.</w:t>
      </w:r>
    </w:p>
    <w:p w14:paraId="48A89DF8" w14:textId="77777777" w:rsidR="002A1005" w:rsidRPr="000873E8" w:rsidRDefault="002A1005" w:rsidP="000873E8">
      <w:pPr>
        <w:shd w:val="clear" w:color="auto" w:fill="FFFFFF" w:themeFill="background1"/>
        <w:spacing w:before="0" w:after="0"/>
        <w:rPr>
          <w:rFonts w:ascii="Tahoma" w:hAnsi="Tahoma" w:cs="Tahoma"/>
        </w:rPr>
      </w:pPr>
    </w:p>
    <w:p w14:paraId="07C114BB" w14:textId="082CC92C"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Se podrá complementar los antecedentes ya remitidos en </w:t>
      </w:r>
      <w:r w:rsidR="00CA11D4" w:rsidRPr="000873E8">
        <w:rPr>
          <w:rFonts w:ascii="Tahoma" w:hAnsi="Tahoma" w:cs="Tahoma"/>
        </w:rPr>
        <w:t>las mismas formas indicadas</w:t>
      </w:r>
      <w:r w:rsidRPr="000873E8">
        <w:rPr>
          <w:rFonts w:ascii="Tahoma" w:hAnsi="Tahoma" w:cs="Tahoma"/>
        </w:rPr>
        <w:t>,</w:t>
      </w:r>
      <w:r w:rsidR="00153632" w:rsidRPr="000873E8">
        <w:rPr>
          <w:rFonts w:ascii="Tahoma" w:hAnsi="Tahoma" w:cs="Tahoma"/>
        </w:rPr>
        <w:t xml:space="preserve"> esto es, las por sobre y las por correo electrónico solo por correo </w:t>
      </w:r>
      <w:r w:rsidR="000873E8" w:rsidRPr="000873E8">
        <w:rPr>
          <w:rFonts w:ascii="Tahoma" w:hAnsi="Tahoma" w:cs="Tahoma"/>
        </w:rPr>
        <w:t>electrónico, siempre</w:t>
      </w:r>
      <w:r w:rsidRPr="000873E8">
        <w:rPr>
          <w:rFonts w:ascii="Tahoma" w:hAnsi="Tahoma" w:cs="Tahoma"/>
        </w:rPr>
        <w:t xml:space="preserve"> que se presenten dentro del mismo periodo de postulación fijado por las presentes bases. </w:t>
      </w:r>
    </w:p>
    <w:p w14:paraId="1544F10D" w14:textId="77777777" w:rsidR="00CA11D4" w:rsidRPr="000873E8" w:rsidRDefault="00CA11D4" w:rsidP="000873E8">
      <w:pPr>
        <w:shd w:val="clear" w:color="auto" w:fill="FFFFFF" w:themeFill="background1"/>
        <w:spacing w:before="0" w:after="0"/>
        <w:rPr>
          <w:rFonts w:ascii="Tahoma" w:hAnsi="Tahoma" w:cs="Tahoma"/>
        </w:rPr>
      </w:pPr>
    </w:p>
    <w:p w14:paraId="10E02C29" w14:textId="3ED4C76E" w:rsidR="00CA11D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La no presentación oportuna de los antecedentes </w:t>
      </w:r>
      <w:r w:rsidR="003B325F" w:rsidRPr="000873E8">
        <w:rPr>
          <w:rFonts w:ascii="Tahoma" w:hAnsi="Tahoma" w:cs="Tahoma"/>
        </w:rPr>
        <w:t>exigidos</w:t>
      </w:r>
      <w:r w:rsidRPr="000873E8">
        <w:rPr>
          <w:rFonts w:ascii="Tahoma" w:hAnsi="Tahoma" w:cs="Tahoma"/>
        </w:rPr>
        <w:t xml:space="preserve"> dejará fuera de concurso a los postulantes.</w:t>
      </w:r>
    </w:p>
    <w:p w14:paraId="030AC95C" w14:textId="77777777"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 </w:t>
      </w:r>
    </w:p>
    <w:p w14:paraId="4FDB8532" w14:textId="77777777" w:rsidR="00E125E4" w:rsidRPr="007B2BB2"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Cerrado el periodo de postulaciones, se procederá a la apertura </w:t>
      </w:r>
      <w:r w:rsidR="000873E8">
        <w:rPr>
          <w:rFonts w:ascii="Tahoma" w:hAnsi="Tahoma" w:cs="Tahoma"/>
        </w:rPr>
        <w:t>de antecedentes.</w:t>
      </w:r>
    </w:p>
    <w:p w14:paraId="3391A08A" w14:textId="77777777" w:rsidR="00E125E4" w:rsidRPr="007B2BB2" w:rsidRDefault="00E125E4" w:rsidP="00E125E4">
      <w:pPr>
        <w:pStyle w:val="Prrafodelista"/>
        <w:rPr>
          <w:rFonts w:ascii="Tahoma" w:hAnsi="Tahoma" w:cs="Tahoma"/>
          <w:sz w:val="22"/>
          <w:szCs w:val="22"/>
        </w:rPr>
      </w:pPr>
    </w:p>
    <w:p w14:paraId="74C8A2A6" w14:textId="77777777" w:rsidR="000873E8" w:rsidRDefault="000873E8" w:rsidP="00E125E4">
      <w:pPr>
        <w:spacing w:before="0" w:after="0"/>
        <w:rPr>
          <w:rFonts w:ascii="Tahoma" w:hAnsi="Tahoma" w:cs="Tahoma"/>
          <w:b/>
        </w:rPr>
      </w:pPr>
    </w:p>
    <w:p w14:paraId="5014B64F" w14:textId="77777777" w:rsidR="00E125E4" w:rsidRPr="00433636" w:rsidRDefault="00E125E4" w:rsidP="00E125E4">
      <w:pPr>
        <w:spacing w:before="0" w:after="0"/>
        <w:rPr>
          <w:rFonts w:ascii="Tahoma" w:hAnsi="Tahoma" w:cs="Tahoma"/>
        </w:rPr>
      </w:pPr>
      <w:r w:rsidRPr="00433636">
        <w:rPr>
          <w:rFonts w:ascii="Tahoma" w:hAnsi="Tahoma" w:cs="Tahoma"/>
          <w:b/>
        </w:rPr>
        <w:t xml:space="preserve">3.2.- APERTURA DE </w:t>
      </w:r>
      <w:r w:rsidR="000873E8">
        <w:rPr>
          <w:rFonts w:ascii="Tahoma" w:hAnsi="Tahoma" w:cs="Tahoma"/>
          <w:b/>
        </w:rPr>
        <w:t>ANTECEDENTES</w:t>
      </w:r>
      <w:r w:rsidR="004F3608">
        <w:rPr>
          <w:rFonts w:ascii="Tahoma" w:hAnsi="Tahoma" w:cs="Tahoma"/>
          <w:b/>
        </w:rPr>
        <w:t xml:space="preserve"> </w:t>
      </w:r>
      <w:r w:rsidRPr="00433636">
        <w:rPr>
          <w:rFonts w:ascii="Tahoma" w:hAnsi="Tahoma" w:cs="Tahoma"/>
          <w:b/>
        </w:rPr>
        <w:t>Y VERIFICACIÓN DE DOCUMENTACIÓN PRESENTADA</w:t>
      </w:r>
      <w:r w:rsidR="004F3608">
        <w:rPr>
          <w:rFonts w:ascii="Tahoma" w:hAnsi="Tahoma" w:cs="Tahoma"/>
          <w:b/>
        </w:rPr>
        <w:t xml:space="preserve"> </w:t>
      </w:r>
    </w:p>
    <w:p w14:paraId="45A2E637" w14:textId="77777777" w:rsidR="00E125E4" w:rsidRDefault="00E125E4" w:rsidP="00E125E4">
      <w:pPr>
        <w:rPr>
          <w:rFonts w:ascii="Tahoma" w:hAnsi="Tahoma" w:cs="Tahoma"/>
        </w:rPr>
      </w:pPr>
      <w:r w:rsidRPr="007B2BB2">
        <w:rPr>
          <w:rFonts w:ascii="Tahoma" w:hAnsi="Tahoma" w:cs="Tahoma"/>
        </w:rPr>
        <w:t>En esta etapa se procederá a abrir todos los sobres de postulaciones en un solo acto</w:t>
      </w:r>
      <w:r>
        <w:rPr>
          <w:rFonts w:ascii="Tahoma" w:hAnsi="Tahoma" w:cs="Tahoma"/>
        </w:rPr>
        <w:t>,</w:t>
      </w:r>
      <w:r w:rsidRPr="007B2BB2">
        <w:rPr>
          <w:rFonts w:ascii="Tahoma" w:hAnsi="Tahoma" w:cs="Tahoma"/>
        </w:rPr>
        <w:t xml:space="preserve"> verificándose la presentación de toda la documentación requerida por las presente</w:t>
      </w:r>
      <w:r>
        <w:rPr>
          <w:rFonts w:ascii="Tahoma" w:hAnsi="Tahoma" w:cs="Tahoma"/>
        </w:rPr>
        <w:t>s</w:t>
      </w:r>
      <w:r w:rsidRPr="007B2BB2">
        <w:rPr>
          <w:rFonts w:ascii="Tahoma" w:hAnsi="Tahoma" w:cs="Tahoma"/>
        </w:rPr>
        <w:t xml:space="preserve"> bases.</w:t>
      </w:r>
      <w:r w:rsidR="004F3608">
        <w:rPr>
          <w:rFonts w:ascii="Tahoma" w:hAnsi="Tahoma" w:cs="Tahoma"/>
        </w:rPr>
        <w:t xml:space="preserve"> Asimismo,</w:t>
      </w:r>
      <w:r w:rsidR="00925543">
        <w:rPr>
          <w:rFonts w:ascii="Tahoma" w:hAnsi="Tahoma" w:cs="Tahoma"/>
        </w:rPr>
        <w:t xml:space="preserve"> </w:t>
      </w:r>
      <w:r w:rsidR="004F3608">
        <w:rPr>
          <w:rFonts w:ascii="Tahoma" w:hAnsi="Tahoma" w:cs="Tahoma"/>
        </w:rPr>
        <w:t>se revisarán</w:t>
      </w:r>
      <w:r w:rsidR="007E1441">
        <w:rPr>
          <w:rFonts w:ascii="Tahoma" w:hAnsi="Tahoma" w:cs="Tahoma"/>
        </w:rPr>
        <w:t xml:space="preserve"> en su caso, </w:t>
      </w:r>
      <w:r w:rsidR="004F3608">
        <w:rPr>
          <w:rFonts w:ascii="Tahoma" w:hAnsi="Tahoma" w:cs="Tahoma"/>
        </w:rPr>
        <w:t>los correos electrónicos verificando el documento adjunto.</w:t>
      </w:r>
      <w:r w:rsidRPr="007B2BB2">
        <w:rPr>
          <w:rFonts w:ascii="Tahoma" w:hAnsi="Tahoma" w:cs="Tahoma"/>
        </w:rPr>
        <w:t xml:space="preserve"> </w:t>
      </w:r>
    </w:p>
    <w:p w14:paraId="1566ACF1" w14:textId="346F8A04" w:rsidR="00E125E4" w:rsidRDefault="00E125E4" w:rsidP="00E125E4">
      <w:pPr>
        <w:rPr>
          <w:rFonts w:ascii="Tahoma" w:hAnsi="Tahoma" w:cs="Tahoma"/>
        </w:rPr>
      </w:pPr>
      <w:r>
        <w:rPr>
          <w:rFonts w:ascii="Tahoma" w:hAnsi="Tahoma" w:cs="Tahoma"/>
        </w:rPr>
        <w:t>L</w:t>
      </w:r>
      <w:r w:rsidRPr="007B2BB2">
        <w:rPr>
          <w:rFonts w:ascii="Tahoma" w:hAnsi="Tahoma" w:cs="Tahoma"/>
        </w:rPr>
        <w:t xml:space="preserve">a no presentación de los antecedentes exigidos para el </w:t>
      </w:r>
      <w:r w:rsidR="003B325F" w:rsidRPr="007B2BB2">
        <w:rPr>
          <w:rFonts w:ascii="Tahoma" w:hAnsi="Tahoma" w:cs="Tahoma"/>
        </w:rPr>
        <w:t>concurso</w:t>
      </w:r>
      <w:r w:rsidRPr="007B2BB2">
        <w:rPr>
          <w:rFonts w:ascii="Tahoma" w:hAnsi="Tahoma" w:cs="Tahoma"/>
        </w:rPr>
        <w:t xml:space="preserve"> implicará el rechazo de esa postulación, quedando el referido postulante excluido de pasar al proceso de evaluación.</w:t>
      </w:r>
    </w:p>
    <w:p w14:paraId="1F054EAD" w14:textId="77777777" w:rsidR="004F3608" w:rsidRDefault="004F3608" w:rsidP="00E125E4">
      <w:pPr>
        <w:rPr>
          <w:rFonts w:ascii="Tahoma" w:hAnsi="Tahoma" w:cs="Tahoma"/>
        </w:rPr>
      </w:pPr>
      <w:r>
        <w:rPr>
          <w:rFonts w:ascii="Tahoma" w:hAnsi="Tahoma" w:cs="Tahoma"/>
        </w:rPr>
        <w:t xml:space="preserve">En </w:t>
      </w:r>
      <w:r w:rsidR="007E1441">
        <w:rPr>
          <w:rFonts w:ascii="Tahoma" w:hAnsi="Tahoma" w:cs="Tahoma"/>
        </w:rPr>
        <w:t xml:space="preserve">el caso que </w:t>
      </w:r>
      <w:r>
        <w:rPr>
          <w:rFonts w:ascii="Tahoma" w:hAnsi="Tahoma" w:cs="Tahoma"/>
        </w:rPr>
        <w:t>el correo electrónico remitido no tenga el documento</w:t>
      </w:r>
      <w:r w:rsidR="00700D76" w:rsidRPr="00700D76">
        <w:t xml:space="preserve"> </w:t>
      </w:r>
      <w:r w:rsidR="00700D76" w:rsidRPr="00700D76">
        <w:rPr>
          <w:rFonts w:ascii="Tahoma" w:hAnsi="Tahoma" w:cs="Tahoma"/>
        </w:rPr>
        <w:t>con los antecedentes del postulante</w:t>
      </w:r>
      <w:r>
        <w:rPr>
          <w:rFonts w:ascii="Tahoma" w:hAnsi="Tahoma" w:cs="Tahoma"/>
        </w:rPr>
        <w:t xml:space="preserve"> adjunto o que teniéndolo </w:t>
      </w:r>
      <w:proofErr w:type="gramStart"/>
      <w:r>
        <w:rPr>
          <w:rFonts w:ascii="Tahoma" w:hAnsi="Tahoma" w:cs="Tahoma"/>
        </w:rPr>
        <w:t>éste</w:t>
      </w:r>
      <w:proofErr w:type="gramEnd"/>
      <w:r>
        <w:rPr>
          <w:rFonts w:ascii="Tahoma" w:hAnsi="Tahoma" w:cs="Tahoma"/>
        </w:rPr>
        <w:t xml:space="preserve"> no se pueda visualizar por errores de edición de responsabilidad del postulante, </w:t>
      </w:r>
      <w:r w:rsidRPr="004F3608">
        <w:rPr>
          <w:rFonts w:ascii="Tahoma" w:hAnsi="Tahoma" w:cs="Tahoma"/>
        </w:rPr>
        <w:t>implicará el rechazo de esa postulación, quedando el referido postulante excluido de pasar al proceso de evaluación.</w:t>
      </w:r>
      <w:r>
        <w:rPr>
          <w:rFonts w:ascii="Tahoma" w:hAnsi="Tahoma" w:cs="Tahoma"/>
        </w:rPr>
        <w:t xml:space="preserve"> </w:t>
      </w:r>
    </w:p>
    <w:p w14:paraId="29A8145F" w14:textId="77777777" w:rsidR="00E125E4" w:rsidRDefault="00E125E4" w:rsidP="00E125E4">
      <w:pPr>
        <w:rPr>
          <w:rFonts w:ascii="Tahoma" w:hAnsi="Tahoma" w:cs="Tahoma"/>
        </w:rPr>
      </w:pPr>
      <w:r w:rsidRPr="007B2BB2">
        <w:rPr>
          <w:rFonts w:ascii="Tahoma" w:hAnsi="Tahoma" w:cs="Tahoma"/>
        </w:rPr>
        <w:t xml:space="preserve">Al concluir </w:t>
      </w:r>
      <w:r>
        <w:rPr>
          <w:rFonts w:ascii="Tahoma" w:hAnsi="Tahoma" w:cs="Tahoma"/>
        </w:rPr>
        <w:t>esta</w:t>
      </w:r>
      <w:r w:rsidRPr="007B2BB2">
        <w:rPr>
          <w:rFonts w:ascii="Tahoma" w:hAnsi="Tahoma" w:cs="Tahoma"/>
        </w:rPr>
        <w:t xml:space="preserve"> etapa se generará un</w:t>
      </w:r>
      <w:r w:rsidR="00700D76">
        <w:rPr>
          <w:rFonts w:ascii="Tahoma" w:hAnsi="Tahoma" w:cs="Tahoma"/>
        </w:rPr>
        <w:t xml:space="preserve"> acta que contendrá el </w:t>
      </w:r>
      <w:r w:rsidRPr="007B2BB2">
        <w:rPr>
          <w:rFonts w:ascii="Tahoma" w:hAnsi="Tahoma" w:cs="Tahoma"/>
        </w:rPr>
        <w:t>listado con los postulantes habilitados para ingresar a la etapa de evaluación</w:t>
      </w:r>
      <w:r w:rsidR="00700D76">
        <w:rPr>
          <w:rFonts w:ascii="Tahoma" w:hAnsi="Tahoma" w:cs="Tahoma"/>
        </w:rPr>
        <w:t xml:space="preserve">, haciendo mención </w:t>
      </w:r>
      <w:proofErr w:type="gramStart"/>
      <w:r w:rsidR="00700D76">
        <w:rPr>
          <w:rFonts w:ascii="Tahoma" w:hAnsi="Tahoma" w:cs="Tahoma"/>
        </w:rPr>
        <w:t>a</w:t>
      </w:r>
      <w:proofErr w:type="gramEnd"/>
      <w:r w:rsidR="00700D76">
        <w:rPr>
          <w:rFonts w:ascii="Tahoma" w:hAnsi="Tahoma" w:cs="Tahoma"/>
        </w:rPr>
        <w:t xml:space="preserve"> las postulaciones que fueron efectuadas por sobre y por correo electrónico, dejando expresa constancia de las postulaciones que por sobre no contenían los antecedentes, como en el caso de las postulaciones por correo electrónico las que no tenían archivo adjunto o el archivo presenta errores de responsabilidad del postulante. Para este último caso, de ser necesario el comité de selección podrá solicitar la intervención de funcionarios de la unidad de informática a fin de certificar que el documento electrónico remitido tiene errores de responsabilidad del postulante.</w:t>
      </w:r>
    </w:p>
    <w:p w14:paraId="67D2D7CE" w14:textId="77777777" w:rsidR="003B325F" w:rsidRPr="007B2BB2" w:rsidRDefault="003B325F" w:rsidP="00E125E4">
      <w:pPr>
        <w:rPr>
          <w:rFonts w:ascii="Tahoma" w:hAnsi="Tahoma" w:cs="Tahoma"/>
        </w:rPr>
      </w:pPr>
    </w:p>
    <w:p w14:paraId="30224BF7" w14:textId="77777777" w:rsidR="00E125E4" w:rsidRDefault="00E125E4" w:rsidP="00E125E4">
      <w:pPr>
        <w:spacing w:before="0" w:after="0"/>
        <w:rPr>
          <w:rFonts w:ascii="Tahoma" w:hAnsi="Tahoma" w:cs="Tahoma"/>
          <w:b/>
        </w:rPr>
      </w:pPr>
    </w:p>
    <w:p w14:paraId="2EC91933" w14:textId="77777777" w:rsidR="00E125E4" w:rsidRDefault="00E125E4" w:rsidP="00E125E4">
      <w:pPr>
        <w:spacing w:before="0" w:after="0"/>
        <w:rPr>
          <w:rFonts w:ascii="Tahoma" w:hAnsi="Tahoma" w:cs="Tahoma"/>
          <w:b/>
        </w:rPr>
      </w:pPr>
      <w:r>
        <w:rPr>
          <w:rFonts w:ascii="Tahoma" w:hAnsi="Tahoma" w:cs="Tahoma"/>
          <w:b/>
        </w:rPr>
        <w:lastRenderedPageBreak/>
        <w:t>3</w:t>
      </w:r>
      <w:r w:rsidRPr="008B018E">
        <w:rPr>
          <w:rFonts w:ascii="Tahoma" w:hAnsi="Tahoma" w:cs="Tahoma"/>
          <w:b/>
        </w:rPr>
        <w:t>.3.-EVALUACION</w:t>
      </w:r>
    </w:p>
    <w:p w14:paraId="73D88487" w14:textId="77777777" w:rsidR="00E125E4" w:rsidRDefault="00E125E4" w:rsidP="00E125E4">
      <w:pPr>
        <w:spacing w:before="0" w:after="0"/>
        <w:rPr>
          <w:rFonts w:ascii="Tahoma" w:hAnsi="Tahoma" w:cs="Tahoma"/>
          <w:b/>
        </w:rPr>
      </w:pPr>
    </w:p>
    <w:p w14:paraId="5461286D" w14:textId="621B4E25" w:rsidR="00E125E4" w:rsidRDefault="00E125E4" w:rsidP="00E125E4">
      <w:pPr>
        <w:pStyle w:val="HTMLconformatoprevio"/>
        <w:shd w:val="clear" w:color="auto" w:fill="FFFFFF"/>
        <w:rPr>
          <w:rFonts w:ascii="Tahoma" w:hAnsi="Tahoma" w:cs="Tahoma"/>
          <w:sz w:val="22"/>
          <w:szCs w:val="22"/>
        </w:rPr>
      </w:pPr>
      <w:r w:rsidRPr="00B53521">
        <w:rPr>
          <w:rFonts w:ascii="Tahoma" w:hAnsi="Tahoma" w:cs="Tahoma"/>
          <w:sz w:val="22"/>
          <w:szCs w:val="22"/>
        </w:rPr>
        <w:t>Se evaluar</w:t>
      </w:r>
      <w:r>
        <w:rPr>
          <w:rFonts w:ascii="Tahoma" w:hAnsi="Tahoma" w:cs="Tahoma"/>
          <w:sz w:val="22"/>
          <w:szCs w:val="22"/>
        </w:rPr>
        <w:t>án</w:t>
      </w:r>
      <w:r w:rsidRPr="00B53521">
        <w:rPr>
          <w:rFonts w:ascii="Tahoma" w:hAnsi="Tahoma" w:cs="Tahoma"/>
          <w:sz w:val="22"/>
          <w:szCs w:val="22"/>
        </w:rPr>
        <w:t xml:space="preserve"> </w:t>
      </w:r>
      <w:r>
        <w:rPr>
          <w:rFonts w:ascii="Tahoma" w:hAnsi="Tahoma" w:cs="Tahoma"/>
          <w:sz w:val="22"/>
          <w:szCs w:val="22"/>
        </w:rPr>
        <w:t xml:space="preserve">a </w:t>
      </w:r>
      <w:r w:rsidRPr="00B53521">
        <w:rPr>
          <w:rFonts w:ascii="Tahoma" w:hAnsi="Tahoma" w:cs="Tahoma"/>
          <w:sz w:val="22"/>
          <w:szCs w:val="22"/>
        </w:rPr>
        <w:t>los postulantes</w:t>
      </w:r>
      <w:r>
        <w:rPr>
          <w:rFonts w:ascii="Tahoma" w:hAnsi="Tahoma" w:cs="Tahoma"/>
          <w:sz w:val="22"/>
          <w:szCs w:val="22"/>
        </w:rPr>
        <w:t>,</w:t>
      </w:r>
      <w:r w:rsidRPr="00B53521">
        <w:rPr>
          <w:rFonts w:ascii="Tahoma" w:hAnsi="Tahoma" w:cs="Tahoma"/>
          <w:sz w:val="22"/>
          <w:szCs w:val="22"/>
        </w:rPr>
        <w:t xml:space="preserve"> </w:t>
      </w:r>
      <w:r w:rsidR="003B325F" w:rsidRPr="00B53521">
        <w:rPr>
          <w:rFonts w:ascii="Tahoma" w:hAnsi="Tahoma" w:cs="Tahoma"/>
          <w:sz w:val="22"/>
          <w:szCs w:val="22"/>
        </w:rPr>
        <w:t xml:space="preserve">de acuerdo </w:t>
      </w:r>
      <w:r w:rsidR="003B325F">
        <w:rPr>
          <w:rFonts w:ascii="Tahoma" w:hAnsi="Tahoma" w:cs="Tahoma"/>
          <w:sz w:val="22"/>
          <w:szCs w:val="22"/>
        </w:rPr>
        <w:t>con</w:t>
      </w:r>
      <w:r>
        <w:rPr>
          <w:rFonts w:ascii="Tahoma" w:hAnsi="Tahoma" w:cs="Tahoma"/>
          <w:sz w:val="22"/>
          <w:szCs w:val="22"/>
        </w:rPr>
        <w:t xml:space="preserve"> </w:t>
      </w:r>
      <w:r w:rsidRPr="00B53521">
        <w:rPr>
          <w:rFonts w:ascii="Tahoma" w:hAnsi="Tahoma" w:cs="Tahoma"/>
          <w:sz w:val="22"/>
          <w:szCs w:val="22"/>
        </w:rPr>
        <w:t xml:space="preserve">los siguientes factores: </w:t>
      </w:r>
      <w:r>
        <w:rPr>
          <w:rFonts w:ascii="Tahoma" w:hAnsi="Tahoma" w:cs="Tahoma"/>
          <w:sz w:val="22"/>
          <w:szCs w:val="22"/>
        </w:rPr>
        <w:t>E</w:t>
      </w:r>
      <w:r w:rsidRPr="00B53521">
        <w:rPr>
          <w:rFonts w:ascii="Tahoma" w:hAnsi="Tahoma" w:cs="Tahoma"/>
          <w:sz w:val="22"/>
          <w:szCs w:val="22"/>
        </w:rPr>
        <w:t xml:space="preserve">studios y cursos de formación educacional y de capacitación; </w:t>
      </w:r>
      <w:r>
        <w:rPr>
          <w:rFonts w:ascii="Tahoma" w:hAnsi="Tahoma" w:cs="Tahoma"/>
          <w:sz w:val="22"/>
          <w:szCs w:val="22"/>
        </w:rPr>
        <w:t>E</w:t>
      </w:r>
      <w:r w:rsidRPr="00B53521">
        <w:rPr>
          <w:rFonts w:ascii="Tahoma" w:hAnsi="Tahoma" w:cs="Tahoma"/>
          <w:sz w:val="22"/>
          <w:szCs w:val="22"/>
        </w:rPr>
        <w:t>xperiencia laboral, y aptitudes específicas para el desempeño de la función</w:t>
      </w:r>
      <w:r>
        <w:rPr>
          <w:rFonts w:ascii="Tahoma" w:hAnsi="Tahoma" w:cs="Tahoma"/>
          <w:sz w:val="22"/>
          <w:szCs w:val="22"/>
        </w:rPr>
        <w:t xml:space="preserve">. </w:t>
      </w:r>
    </w:p>
    <w:p w14:paraId="2E58C154" w14:textId="77777777" w:rsidR="00E125E4" w:rsidRDefault="00E125E4" w:rsidP="003B325F">
      <w:pPr>
        <w:pStyle w:val="HTMLconformatoprevio"/>
        <w:shd w:val="clear" w:color="auto" w:fill="FFFFFF"/>
        <w:rPr>
          <w:rFonts w:ascii="Tahoma" w:hAnsi="Tahoma" w:cs="Tahoma"/>
          <w:sz w:val="22"/>
          <w:szCs w:val="22"/>
        </w:rPr>
      </w:pPr>
    </w:p>
    <w:p w14:paraId="1DFD844A"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b/>
          <w:lang w:eastAsia="es-ES"/>
        </w:rPr>
      </w:pPr>
    </w:p>
    <w:p w14:paraId="21C8DD62" w14:textId="4AA08239" w:rsidR="00E125E4" w:rsidRPr="007B29AD"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b/>
          <w:lang w:eastAsia="es-ES"/>
        </w:rPr>
      </w:pPr>
      <w:r>
        <w:rPr>
          <w:rFonts w:ascii="Tahoma" w:eastAsia="Times New Roman" w:hAnsi="Tahoma" w:cs="Tahoma"/>
          <w:b/>
          <w:lang w:eastAsia="es-ES"/>
        </w:rPr>
        <w:t>3</w:t>
      </w:r>
      <w:r w:rsidRPr="007B29AD">
        <w:rPr>
          <w:rFonts w:ascii="Tahoma" w:eastAsia="Times New Roman" w:hAnsi="Tahoma" w:cs="Tahoma"/>
          <w:b/>
          <w:lang w:eastAsia="es-ES"/>
        </w:rPr>
        <w:t>.4.</w:t>
      </w:r>
      <w:r w:rsidR="003B325F" w:rsidRPr="007B29AD">
        <w:rPr>
          <w:rFonts w:ascii="Tahoma" w:eastAsia="Times New Roman" w:hAnsi="Tahoma" w:cs="Tahoma"/>
          <w:b/>
          <w:lang w:eastAsia="es-ES"/>
        </w:rPr>
        <w:t>-</w:t>
      </w:r>
      <w:r w:rsidR="003B325F">
        <w:rPr>
          <w:rFonts w:ascii="Tahoma" w:eastAsia="Times New Roman" w:hAnsi="Tahoma" w:cs="Tahoma"/>
          <w:lang w:eastAsia="es-ES"/>
        </w:rPr>
        <w:t xml:space="preserve"> </w:t>
      </w:r>
      <w:r w:rsidR="003B325F" w:rsidRPr="003B325F">
        <w:rPr>
          <w:rFonts w:ascii="Tahoma" w:eastAsia="Times New Roman" w:hAnsi="Tahoma" w:cs="Tahoma"/>
          <w:b/>
          <w:bCs/>
          <w:lang w:eastAsia="es-ES"/>
        </w:rPr>
        <w:t>SELECCION</w:t>
      </w:r>
    </w:p>
    <w:p w14:paraId="31E1AB8E"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p>
    <w:p w14:paraId="397F2DD8"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9AD">
        <w:rPr>
          <w:rFonts w:ascii="Tahoma" w:eastAsia="Times New Roman" w:hAnsi="Tahoma" w:cs="Tahoma"/>
          <w:lang w:eastAsia="es-ES"/>
        </w:rPr>
        <w:t>Con el resultado del concurso el comité de selección propondrá al alcalde los nombres de los candidatos que hubieren obtenido los mejores puntajes, con un máximo de tres</w:t>
      </w:r>
      <w:r>
        <w:rPr>
          <w:rFonts w:ascii="Tahoma" w:eastAsia="Times New Roman" w:hAnsi="Tahoma" w:cs="Tahoma"/>
          <w:lang w:eastAsia="es-ES"/>
        </w:rPr>
        <w:t>.</w:t>
      </w:r>
    </w:p>
    <w:p w14:paraId="5F0E8757"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9AD">
        <w:rPr>
          <w:rFonts w:ascii="Tahoma" w:eastAsia="Times New Roman" w:hAnsi="Tahoma" w:cs="Tahoma"/>
          <w:lang w:eastAsia="es-ES"/>
        </w:rPr>
        <w:br/>
        <w:t>El concurso podrá ser declarado total o parcialmente desierto, sólo por falta de postulantes idóneos, entendiéndose que existe tal circunstancia cuando ninguno alcance el puntaje mínimo definido para el respectivo concurso.</w:t>
      </w:r>
    </w:p>
    <w:p w14:paraId="4B6B0692" w14:textId="77777777" w:rsidR="00E125E4" w:rsidRPr="007B29AD"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hAnsi="Tahoma" w:cs="Tahoma"/>
        </w:rPr>
      </w:pPr>
      <w:r w:rsidRPr="007B29AD">
        <w:rPr>
          <w:rFonts w:ascii="Tahoma" w:eastAsia="Times New Roman" w:hAnsi="Tahoma" w:cs="Tahoma"/>
          <w:lang w:eastAsia="es-ES"/>
        </w:rPr>
        <w:br/>
        <w:t>El alcalde</w:t>
      </w:r>
      <w:r>
        <w:rPr>
          <w:rFonts w:ascii="Tahoma" w:eastAsia="Times New Roman" w:hAnsi="Tahoma" w:cs="Tahoma"/>
          <w:lang w:eastAsia="es-ES"/>
        </w:rPr>
        <w:t xml:space="preserve"> solo podrá </w:t>
      </w:r>
      <w:r w:rsidRPr="007B29AD">
        <w:rPr>
          <w:rFonts w:ascii="Tahoma" w:eastAsia="Times New Roman" w:hAnsi="Tahoma" w:cs="Tahoma"/>
          <w:lang w:eastAsia="es-ES"/>
        </w:rPr>
        <w:t>seleccionar a una de las personas propuestas</w:t>
      </w:r>
      <w:r>
        <w:rPr>
          <w:rFonts w:ascii="Tahoma" w:eastAsia="Times New Roman" w:hAnsi="Tahoma" w:cs="Tahoma"/>
          <w:lang w:eastAsia="es-ES"/>
        </w:rPr>
        <w:t xml:space="preserve"> por el comité de selección.</w:t>
      </w:r>
      <w:r w:rsidRPr="007B29AD">
        <w:rPr>
          <w:rFonts w:ascii="Tahoma" w:eastAsia="Times New Roman" w:hAnsi="Tahoma" w:cs="Tahoma"/>
          <w:lang w:eastAsia="es-ES"/>
        </w:rPr>
        <w:t xml:space="preserve"> </w:t>
      </w:r>
    </w:p>
    <w:p w14:paraId="63E7F371" w14:textId="77777777" w:rsidR="00E125E4" w:rsidRPr="007B29AD" w:rsidRDefault="00E125E4" w:rsidP="003B325F">
      <w:pPr>
        <w:spacing w:before="0" w:after="0"/>
        <w:rPr>
          <w:rFonts w:ascii="Tahoma" w:hAnsi="Tahoma" w:cs="Tahoma"/>
        </w:rPr>
      </w:pPr>
    </w:p>
    <w:p w14:paraId="54731F2D" w14:textId="77777777" w:rsidR="00E125E4" w:rsidRPr="007B2BB2" w:rsidRDefault="00E125E4" w:rsidP="003B325F">
      <w:pPr>
        <w:pStyle w:val="Prrafodelista"/>
        <w:ind w:left="0"/>
        <w:jc w:val="both"/>
        <w:rPr>
          <w:rFonts w:ascii="Tahoma" w:hAnsi="Tahoma" w:cs="Tahoma"/>
          <w:b/>
          <w:bCs/>
          <w:sz w:val="22"/>
          <w:szCs w:val="22"/>
          <w:u w:val="single"/>
          <w:lang w:val="es-MX"/>
        </w:rPr>
      </w:pPr>
    </w:p>
    <w:p w14:paraId="08AA64CE" w14:textId="77777777" w:rsidR="003B325F" w:rsidRDefault="00E125E4" w:rsidP="003B325F">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 xml:space="preserve">4.- REQUISITOS </w:t>
      </w:r>
      <w:r w:rsidR="003B325F">
        <w:rPr>
          <w:rFonts w:ascii="Tahoma" w:hAnsi="Tahoma" w:cs="Tahoma"/>
          <w:b/>
          <w:bCs/>
          <w:sz w:val="22"/>
          <w:szCs w:val="22"/>
          <w:lang w:val="es-MX"/>
        </w:rPr>
        <w:t>EXCLUYENTE</w:t>
      </w:r>
    </w:p>
    <w:p w14:paraId="25AE6E53" w14:textId="77777777" w:rsidR="003B325F" w:rsidRDefault="003B325F" w:rsidP="003B325F">
      <w:pPr>
        <w:pStyle w:val="Prrafodelista"/>
        <w:ind w:left="0"/>
        <w:jc w:val="both"/>
        <w:rPr>
          <w:rFonts w:ascii="Tahoma" w:hAnsi="Tahoma" w:cs="Tahoma"/>
          <w:b/>
          <w:bCs/>
          <w:sz w:val="22"/>
          <w:szCs w:val="22"/>
          <w:lang w:val="es-MX"/>
        </w:rPr>
      </w:pPr>
    </w:p>
    <w:p w14:paraId="2FCB308F" w14:textId="77777777" w:rsidR="003B325F" w:rsidRPr="003B325F" w:rsidRDefault="003B325F" w:rsidP="003B325F">
      <w:pPr>
        <w:pStyle w:val="Prrafodelista"/>
        <w:numPr>
          <w:ilvl w:val="0"/>
          <w:numId w:val="16"/>
        </w:numPr>
        <w:ind w:left="209" w:hanging="218"/>
        <w:jc w:val="both"/>
        <w:rPr>
          <w:rFonts w:ascii="Tahoma" w:hAnsi="Tahoma" w:cs="Tahoma"/>
          <w:sz w:val="22"/>
          <w:szCs w:val="22"/>
        </w:rPr>
      </w:pPr>
      <w:r w:rsidRPr="003B325F">
        <w:rPr>
          <w:rFonts w:ascii="Tahoma" w:hAnsi="Tahoma" w:cs="Tahoma"/>
          <w:sz w:val="22"/>
          <w:szCs w:val="22"/>
        </w:rPr>
        <w:t>Título profesional de Arquitecto o profesión afín, otorgado por un establecimiento de educación superior del Estado o reconocido por este.</w:t>
      </w:r>
    </w:p>
    <w:p w14:paraId="21129F97" w14:textId="77777777" w:rsidR="003B325F" w:rsidRPr="003B325F" w:rsidRDefault="003B325F" w:rsidP="003B325F">
      <w:pPr>
        <w:pStyle w:val="Prrafodelista"/>
        <w:numPr>
          <w:ilvl w:val="0"/>
          <w:numId w:val="16"/>
        </w:numPr>
        <w:ind w:left="209" w:hanging="218"/>
        <w:jc w:val="both"/>
        <w:rPr>
          <w:rFonts w:ascii="Tahoma" w:hAnsi="Tahoma" w:cs="Tahoma"/>
          <w:sz w:val="22"/>
          <w:szCs w:val="22"/>
        </w:rPr>
      </w:pPr>
      <w:r w:rsidRPr="003B325F">
        <w:rPr>
          <w:rFonts w:ascii="Tahoma" w:hAnsi="Tahoma" w:cs="Tahoma"/>
          <w:sz w:val="22"/>
          <w:szCs w:val="22"/>
        </w:rPr>
        <w:t>Experiencia laboral demostrable en el desarrollo de tareas relacionadas con los siguientes temas:</w:t>
      </w:r>
    </w:p>
    <w:p w14:paraId="62811BD3" w14:textId="77777777" w:rsidR="003B325F" w:rsidRPr="003B325F" w:rsidRDefault="003B325F" w:rsidP="003B325F">
      <w:pPr>
        <w:pStyle w:val="Prrafodelista"/>
        <w:numPr>
          <w:ilvl w:val="0"/>
          <w:numId w:val="16"/>
        </w:numPr>
        <w:spacing w:line="276" w:lineRule="auto"/>
        <w:ind w:left="209" w:hanging="218"/>
        <w:jc w:val="both"/>
        <w:rPr>
          <w:rFonts w:ascii="Tahoma" w:hAnsi="Tahoma" w:cs="Tahoma"/>
          <w:sz w:val="22"/>
          <w:szCs w:val="22"/>
        </w:rPr>
      </w:pPr>
      <w:r w:rsidRPr="003B325F">
        <w:rPr>
          <w:rFonts w:ascii="Tahoma" w:hAnsi="Tahoma" w:cs="Tahoma"/>
          <w:sz w:val="22"/>
          <w:szCs w:val="22"/>
        </w:rPr>
        <w:t>Conocimiento del funcionamiento del Estado (municipios, SERVIU, MINVU), su normativa e instrumentos de planificación, así como de la oferta pública para llevar a cabo un trabajo multisectorial.</w:t>
      </w:r>
    </w:p>
    <w:p w14:paraId="0E1561CB" w14:textId="77777777" w:rsidR="003B325F" w:rsidRPr="003B325F" w:rsidRDefault="003B325F" w:rsidP="003B325F">
      <w:pPr>
        <w:pStyle w:val="Prrafodelista"/>
        <w:numPr>
          <w:ilvl w:val="0"/>
          <w:numId w:val="16"/>
        </w:numPr>
        <w:spacing w:line="276" w:lineRule="auto"/>
        <w:ind w:left="209" w:hanging="218"/>
        <w:jc w:val="both"/>
        <w:rPr>
          <w:rFonts w:ascii="Tahoma" w:hAnsi="Tahoma" w:cs="Tahoma"/>
          <w:sz w:val="22"/>
          <w:szCs w:val="22"/>
        </w:rPr>
      </w:pPr>
      <w:r w:rsidRPr="003B325F">
        <w:rPr>
          <w:rFonts w:ascii="Tahoma" w:hAnsi="Tahoma" w:cs="Tahoma"/>
          <w:sz w:val="22"/>
          <w:szCs w:val="22"/>
        </w:rPr>
        <w:t>Experiencia en el diseño, ejecución, evaluación y seguimiento de proyectos de mejoramiento urbano.</w:t>
      </w:r>
    </w:p>
    <w:p w14:paraId="6C4DE4E1" w14:textId="77777777" w:rsidR="003B325F" w:rsidRDefault="003B325F" w:rsidP="003B325F">
      <w:pPr>
        <w:pStyle w:val="Prrafodelista"/>
        <w:numPr>
          <w:ilvl w:val="0"/>
          <w:numId w:val="16"/>
        </w:numPr>
        <w:spacing w:line="276" w:lineRule="auto"/>
        <w:ind w:left="209" w:hanging="218"/>
        <w:jc w:val="both"/>
        <w:rPr>
          <w:rFonts w:ascii="Tahoma" w:hAnsi="Tahoma" w:cs="Tahoma"/>
          <w:sz w:val="22"/>
          <w:szCs w:val="22"/>
        </w:rPr>
      </w:pPr>
      <w:r w:rsidRPr="003B325F">
        <w:rPr>
          <w:rFonts w:ascii="Tahoma" w:hAnsi="Tahoma" w:cs="Tahoma"/>
          <w:sz w:val="22"/>
          <w:szCs w:val="22"/>
        </w:rPr>
        <w:t>Disponibilidad para trabajar en horarios fuera de jornada laboral y fines de semana, si el caso lo amerita.</w:t>
      </w:r>
    </w:p>
    <w:p w14:paraId="7454A31C" w14:textId="0CA4FE35" w:rsidR="00E125E4" w:rsidRPr="003B325F" w:rsidRDefault="003B325F" w:rsidP="003B325F">
      <w:pPr>
        <w:pStyle w:val="Prrafodelista"/>
        <w:numPr>
          <w:ilvl w:val="0"/>
          <w:numId w:val="16"/>
        </w:numPr>
        <w:spacing w:line="276" w:lineRule="auto"/>
        <w:ind w:left="209" w:hanging="218"/>
        <w:jc w:val="both"/>
        <w:rPr>
          <w:rFonts w:ascii="Tahoma" w:hAnsi="Tahoma" w:cs="Tahoma"/>
          <w:b/>
          <w:u w:val="single"/>
        </w:rPr>
      </w:pPr>
      <w:r w:rsidRPr="003B325F">
        <w:rPr>
          <w:rFonts w:ascii="Tahoma" w:hAnsi="Tahoma" w:cs="Tahoma"/>
          <w:sz w:val="22"/>
          <w:szCs w:val="22"/>
        </w:rPr>
        <w:t>Conocimientos en la elaboración de cubicaciones y presupuestos de Obras</w:t>
      </w:r>
      <w:r>
        <w:rPr>
          <w:rFonts w:ascii="Tahoma" w:hAnsi="Tahoma" w:cs="Tahoma"/>
          <w:sz w:val="22"/>
          <w:szCs w:val="22"/>
        </w:rPr>
        <w:t>.</w:t>
      </w:r>
    </w:p>
    <w:p w14:paraId="45A9CB18" w14:textId="77777777" w:rsidR="003B325F" w:rsidRPr="007B2BB2" w:rsidRDefault="003B325F" w:rsidP="003B325F">
      <w:pPr>
        <w:pStyle w:val="Prrafodelista"/>
        <w:spacing w:line="276" w:lineRule="auto"/>
        <w:ind w:left="209"/>
        <w:jc w:val="both"/>
        <w:rPr>
          <w:rFonts w:ascii="Tahoma" w:hAnsi="Tahoma" w:cs="Tahoma"/>
          <w:b/>
          <w:u w:val="single"/>
        </w:rPr>
      </w:pPr>
    </w:p>
    <w:p w14:paraId="6E026BFF" w14:textId="64482055" w:rsidR="00E125E4" w:rsidRPr="00433636"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b/>
          <w:lang w:eastAsia="es-ES"/>
        </w:rPr>
      </w:pPr>
      <w:r w:rsidRPr="00433636">
        <w:rPr>
          <w:rFonts w:ascii="Tahoma" w:eastAsia="Times New Roman" w:hAnsi="Tahoma" w:cs="Tahoma"/>
          <w:b/>
          <w:lang w:eastAsia="es-ES"/>
        </w:rPr>
        <w:t>4.1.</w:t>
      </w:r>
      <w:r w:rsidR="003B325F" w:rsidRPr="00433636">
        <w:rPr>
          <w:rFonts w:ascii="Tahoma" w:eastAsia="Times New Roman" w:hAnsi="Tahoma" w:cs="Tahoma"/>
          <w:b/>
          <w:lang w:eastAsia="es-ES"/>
        </w:rPr>
        <w:t>- REQUISITOS</w:t>
      </w:r>
      <w:r w:rsidRPr="00433636">
        <w:rPr>
          <w:rFonts w:ascii="Tahoma" w:eastAsia="Times New Roman" w:hAnsi="Tahoma" w:cs="Tahoma"/>
          <w:b/>
          <w:lang w:eastAsia="es-ES"/>
        </w:rPr>
        <w:t xml:space="preserve"> GENERALES</w:t>
      </w:r>
    </w:p>
    <w:p w14:paraId="6DF5F52B"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p>
    <w:p w14:paraId="0FCB633E"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A.- Ser ciudadano.</w:t>
      </w:r>
    </w:p>
    <w:p w14:paraId="08AAF54D"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B.- Haber cumplido con la ley de reclutamiento y movilización, cu</w:t>
      </w:r>
      <w:r>
        <w:rPr>
          <w:rFonts w:ascii="Tahoma" w:eastAsia="Times New Roman" w:hAnsi="Tahoma" w:cs="Tahoma"/>
          <w:lang w:eastAsia="es-ES"/>
        </w:rPr>
        <w:t>a</w:t>
      </w:r>
      <w:r w:rsidRPr="007B2BB2">
        <w:rPr>
          <w:rFonts w:ascii="Tahoma" w:eastAsia="Times New Roman" w:hAnsi="Tahoma" w:cs="Tahoma"/>
          <w:lang w:eastAsia="es-ES"/>
        </w:rPr>
        <w:t>ndo fuere procedente.</w:t>
      </w:r>
      <w:r w:rsidRPr="007B2BB2">
        <w:rPr>
          <w:rFonts w:ascii="Tahoma" w:eastAsia="Times New Roman" w:hAnsi="Tahoma" w:cs="Tahoma"/>
          <w:lang w:eastAsia="es-ES"/>
        </w:rPr>
        <w:br/>
        <w:t>C.- Tener salud compatible con el desempeño del cargo.</w:t>
      </w:r>
    </w:p>
    <w:p w14:paraId="21915228" w14:textId="32BC3F9B"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D.</w:t>
      </w:r>
      <w:r w:rsidR="000335C4" w:rsidRPr="007B2BB2">
        <w:rPr>
          <w:rFonts w:ascii="Tahoma" w:eastAsia="Times New Roman" w:hAnsi="Tahoma" w:cs="Tahoma"/>
          <w:lang w:eastAsia="es-ES"/>
        </w:rPr>
        <w:t>- Haber</w:t>
      </w:r>
      <w:r w:rsidRPr="007B2BB2">
        <w:rPr>
          <w:rFonts w:ascii="Tahoma" w:eastAsia="Times New Roman" w:hAnsi="Tahoma" w:cs="Tahoma"/>
          <w:lang w:eastAsia="es-ES"/>
        </w:rPr>
        <w:t xml:space="preserve"> aprobado la educación básica y poseer el nivel educacional o título profesional o técnico que por la naturaleza del empleo exija la ley.</w:t>
      </w:r>
    </w:p>
    <w:p w14:paraId="5F09916F" w14:textId="231D227D"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E.</w:t>
      </w:r>
      <w:r w:rsidR="000335C4" w:rsidRPr="007B2BB2">
        <w:rPr>
          <w:rFonts w:ascii="Tahoma" w:eastAsia="Times New Roman" w:hAnsi="Tahoma" w:cs="Tahoma"/>
          <w:lang w:eastAsia="es-ES"/>
        </w:rPr>
        <w:t>- No</w:t>
      </w:r>
      <w:r w:rsidRPr="007B2BB2">
        <w:rPr>
          <w:rFonts w:ascii="Tahoma" w:eastAsia="Times New Roman" w:hAnsi="Tahoma" w:cs="Tahoma"/>
          <w:lang w:eastAsia="es-ES"/>
        </w:rPr>
        <w:t xml:space="preserve"> haber cesado en un cargo público como consecuencia de haber obtenido una calificación deficiente, o por medida disciplinaria, salvo que hayan transcurrido más de cinco años desde la fecha de expiración de funciones.</w:t>
      </w:r>
    </w:p>
    <w:p w14:paraId="0D1D456A"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F.- No estar inhabilitado para el ejercicio de funciones o cargos públicos, ni hallarse condenado por delito que tenga asignada pena de crimen o simple delito. Sin perjuicio de lo anterior, tratándose del acceso a cargos de auxiliares y administrativos, no será impedimento para el ingreso encontrarse condenado por ilícito que tenga asignada pena de simple delito, siempre que no sea de aquellos contemplados en el Título V, Libro II, del Código Penal.</w:t>
      </w:r>
    </w:p>
    <w:p w14:paraId="36FCB12D" w14:textId="77777777" w:rsidR="00E125E4" w:rsidRPr="007B2BB2" w:rsidRDefault="00E125E4" w:rsidP="003B325F">
      <w:pPr>
        <w:pStyle w:val="Prrafodelista"/>
        <w:ind w:left="0"/>
        <w:jc w:val="both"/>
        <w:rPr>
          <w:rFonts w:ascii="Tahoma" w:hAnsi="Tahoma" w:cs="Tahoma"/>
          <w:b/>
          <w:bCs/>
          <w:sz w:val="22"/>
          <w:szCs w:val="22"/>
          <w:u w:val="single"/>
          <w:lang w:val="es-MX"/>
        </w:rPr>
      </w:pPr>
    </w:p>
    <w:p w14:paraId="1725D1A2" w14:textId="77777777" w:rsidR="00E125E4" w:rsidRDefault="00E125E4" w:rsidP="003B325F">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4.2.- REQUISITOS ESPECIALES</w:t>
      </w:r>
    </w:p>
    <w:p w14:paraId="5D8FA9DA" w14:textId="77777777" w:rsidR="000335C4" w:rsidRDefault="000335C4" w:rsidP="003B325F">
      <w:pPr>
        <w:pStyle w:val="Prrafodelista"/>
        <w:ind w:left="0"/>
        <w:jc w:val="both"/>
        <w:rPr>
          <w:rFonts w:ascii="Tahoma" w:hAnsi="Tahoma" w:cs="Tahoma"/>
          <w:b/>
          <w:bCs/>
          <w:sz w:val="22"/>
          <w:szCs w:val="22"/>
          <w:lang w:val="es-MX"/>
        </w:rPr>
      </w:pPr>
    </w:p>
    <w:p w14:paraId="621D1717" w14:textId="77777777" w:rsidR="000335C4" w:rsidRPr="000335C4" w:rsidRDefault="000335C4" w:rsidP="000335C4">
      <w:pPr>
        <w:pStyle w:val="Prrafodelista"/>
        <w:numPr>
          <w:ilvl w:val="0"/>
          <w:numId w:val="16"/>
        </w:numPr>
        <w:spacing w:line="276" w:lineRule="auto"/>
        <w:ind w:left="209" w:hanging="218"/>
        <w:jc w:val="both"/>
        <w:rPr>
          <w:rFonts w:ascii="Tahoma" w:hAnsi="Tahoma" w:cs="Tahoma"/>
          <w:sz w:val="22"/>
          <w:szCs w:val="22"/>
        </w:rPr>
      </w:pPr>
      <w:r w:rsidRPr="000335C4">
        <w:rPr>
          <w:rFonts w:ascii="Tahoma" w:hAnsi="Tahoma" w:cs="Tahoma"/>
          <w:sz w:val="22"/>
          <w:szCs w:val="22"/>
        </w:rPr>
        <w:t>Conocimiento y/o experiencia del Sistema Nacional De Inversiones</w:t>
      </w:r>
    </w:p>
    <w:p w14:paraId="110BC1CC" w14:textId="77777777" w:rsidR="000335C4" w:rsidRPr="000335C4" w:rsidRDefault="000335C4" w:rsidP="000335C4">
      <w:pPr>
        <w:pStyle w:val="Prrafodelista"/>
        <w:numPr>
          <w:ilvl w:val="0"/>
          <w:numId w:val="16"/>
        </w:numPr>
        <w:spacing w:line="276" w:lineRule="auto"/>
        <w:ind w:left="209" w:hanging="218"/>
        <w:jc w:val="both"/>
        <w:rPr>
          <w:rFonts w:ascii="Tahoma" w:hAnsi="Tahoma" w:cs="Tahoma"/>
          <w:sz w:val="22"/>
          <w:szCs w:val="22"/>
        </w:rPr>
      </w:pPr>
      <w:r w:rsidRPr="000335C4">
        <w:rPr>
          <w:rFonts w:ascii="Tahoma" w:hAnsi="Tahoma" w:cs="Tahoma"/>
          <w:sz w:val="22"/>
          <w:szCs w:val="22"/>
        </w:rPr>
        <w:t>Perfeccionamiento o capacitaciones en áreas asociadas a políticas públicas, desarrollo urbano, planificación territorial y áreas afines</w:t>
      </w:r>
    </w:p>
    <w:p w14:paraId="0B166CEE" w14:textId="77777777" w:rsidR="000335C4" w:rsidRPr="000335C4" w:rsidRDefault="000335C4" w:rsidP="000335C4">
      <w:pPr>
        <w:pStyle w:val="Prrafodelista"/>
        <w:numPr>
          <w:ilvl w:val="0"/>
          <w:numId w:val="16"/>
        </w:numPr>
        <w:spacing w:line="276" w:lineRule="auto"/>
        <w:ind w:left="209" w:hanging="218"/>
        <w:jc w:val="both"/>
        <w:rPr>
          <w:rFonts w:ascii="Tahoma" w:hAnsi="Tahoma" w:cs="Tahoma"/>
          <w:sz w:val="22"/>
          <w:szCs w:val="22"/>
        </w:rPr>
      </w:pPr>
      <w:r w:rsidRPr="000335C4">
        <w:rPr>
          <w:rFonts w:ascii="Tahoma" w:hAnsi="Tahoma" w:cs="Tahoma"/>
          <w:sz w:val="22"/>
          <w:szCs w:val="22"/>
        </w:rPr>
        <w:lastRenderedPageBreak/>
        <w:t>Experiencia en trabajo comunitario e implementación de metodologías participativas de diseño de obras</w:t>
      </w:r>
    </w:p>
    <w:p w14:paraId="567E63A8" w14:textId="77777777" w:rsidR="000335C4" w:rsidRDefault="000335C4" w:rsidP="000335C4">
      <w:pPr>
        <w:pStyle w:val="Prrafodelista"/>
        <w:numPr>
          <w:ilvl w:val="0"/>
          <w:numId w:val="16"/>
        </w:numPr>
        <w:spacing w:line="276" w:lineRule="auto"/>
        <w:ind w:left="209" w:hanging="218"/>
        <w:jc w:val="both"/>
        <w:rPr>
          <w:rFonts w:ascii="Tahoma" w:hAnsi="Tahoma" w:cs="Tahoma"/>
          <w:sz w:val="22"/>
          <w:szCs w:val="22"/>
        </w:rPr>
      </w:pPr>
      <w:r w:rsidRPr="000335C4">
        <w:rPr>
          <w:rFonts w:ascii="Tahoma" w:hAnsi="Tahoma" w:cs="Tahoma"/>
          <w:sz w:val="22"/>
          <w:szCs w:val="22"/>
        </w:rPr>
        <w:t>Manejo de AUTO CAD, software diseño 3D</w:t>
      </w:r>
      <w:r>
        <w:rPr>
          <w:rFonts w:ascii="Tahoma" w:hAnsi="Tahoma" w:cs="Tahoma"/>
          <w:sz w:val="22"/>
          <w:szCs w:val="22"/>
        </w:rPr>
        <w:t>.</w:t>
      </w:r>
    </w:p>
    <w:p w14:paraId="58AF8F66" w14:textId="38E223A6" w:rsidR="000335C4" w:rsidRPr="000335C4" w:rsidRDefault="000335C4" w:rsidP="000335C4">
      <w:pPr>
        <w:pStyle w:val="Prrafodelista"/>
        <w:numPr>
          <w:ilvl w:val="0"/>
          <w:numId w:val="16"/>
        </w:numPr>
        <w:spacing w:line="276" w:lineRule="auto"/>
        <w:ind w:left="209" w:hanging="218"/>
        <w:jc w:val="both"/>
        <w:rPr>
          <w:rFonts w:ascii="Tahoma" w:hAnsi="Tahoma" w:cs="Tahoma"/>
          <w:sz w:val="22"/>
          <w:szCs w:val="22"/>
        </w:rPr>
      </w:pPr>
      <w:r w:rsidRPr="000335C4">
        <w:rPr>
          <w:rFonts w:ascii="Tahoma" w:hAnsi="Tahoma" w:cs="Tahoma"/>
          <w:sz w:val="22"/>
          <w:szCs w:val="22"/>
        </w:rPr>
        <w:t>Conocimiento de programas habitacionales MINVU.</w:t>
      </w:r>
    </w:p>
    <w:p w14:paraId="417F27A7" w14:textId="77777777" w:rsidR="003E2779" w:rsidRPr="007B2BB2" w:rsidRDefault="003E2779" w:rsidP="003B325F">
      <w:pPr>
        <w:pStyle w:val="Prrafodelista"/>
        <w:ind w:left="644"/>
        <w:jc w:val="both"/>
        <w:rPr>
          <w:rFonts w:ascii="Tahoma" w:hAnsi="Tahoma" w:cs="Tahoma"/>
          <w:b/>
          <w:bCs/>
          <w:sz w:val="22"/>
          <w:szCs w:val="22"/>
          <w:lang w:val="es-MX"/>
        </w:rPr>
      </w:pPr>
    </w:p>
    <w:p w14:paraId="46210BBB" w14:textId="77777777" w:rsidR="00760E3A" w:rsidRDefault="008255AC" w:rsidP="003B325F">
      <w:pPr>
        <w:pStyle w:val="Prrafodelista"/>
        <w:ind w:left="0"/>
        <w:jc w:val="both"/>
        <w:rPr>
          <w:rFonts w:ascii="Tahoma" w:hAnsi="Tahoma" w:cs="Tahoma"/>
          <w:b/>
          <w:bCs/>
          <w:sz w:val="22"/>
          <w:szCs w:val="22"/>
          <w:lang w:val="es-MX"/>
        </w:rPr>
      </w:pPr>
      <w:r w:rsidRPr="00282387">
        <w:rPr>
          <w:rFonts w:ascii="Tahoma" w:hAnsi="Tahoma" w:cs="Tahoma"/>
          <w:b/>
          <w:bCs/>
          <w:sz w:val="22"/>
          <w:szCs w:val="22"/>
          <w:lang w:val="es-MX"/>
        </w:rPr>
        <w:t>5</w:t>
      </w:r>
      <w:r w:rsidR="00760E3A" w:rsidRPr="00282387">
        <w:rPr>
          <w:rFonts w:ascii="Tahoma" w:hAnsi="Tahoma" w:cs="Tahoma"/>
          <w:b/>
          <w:bCs/>
          <w:sz w:val="22"/>
          <w:szCs w:val="22"/>
          <w:lang w:val="es-MX"/>
        </w:rPr>
        <w:t>.- INDIVIDUALIZACIÓN DE LOS ANTECEDENTES REQUERIDOS Y SUS FORMALIDADES DE PRESENTACIÓN</w:t>
      </w:r>
    </w:p>
    <w:p w14:paraId="23DAF5C0" w14:textId="77777777" w:rsidR="00011CE9" w:rsidRPr="000335C4" w:rsidRDefault="00011CE9" w:rsidP="000335C4">
      <w:pPr>
        <w:rPr>
          <w:rFonts w:ascii="Tahoma" w:hAnsi="Tahoma" w:cs="Tahoma"/>
          <w:b/>
          <w:bCs/>
          <w:lang w:val="es-MX"/>
        </w:rPr>
      </w:pPr>
      <w:r w:rsidRPr="000335C4">
        <w:rPr>
          <w:rFonts w:ascii="Tahoma" w:hAnsi="Tahoma" w:cs="Tahoma"/>
          <w:bCs/>
          <w:lang w:val="es-MX"/>
        </w:rPr>
        <w:t xml:space="preserve">Los postulantes deberán </w:t>
      </w:r>
      <w:r w:rsidR="00700D76" w:rsidRPr="000335C4">
        <w:rPr>
          <w:rFonts w:ascii="Tahoma" w:hAnsi="Tahoma" w:cs="Tahoma"/>
          <w:bCs/>
          <w:lang w:val="es-MX"/>
        </w:rPr>
        <w:t xml:space="preserve">remitir los </w:t>
      </w:r>
      <w:r w:rsidR="00B1671A" w:rsidRPr="000335C4">
        <w:rPr>
          <w:rFonts w:ascii="Tahoma" w:hAnsi="Tahoma" w:cs="Tahoma"/>
          <w:bCs/>
          <w:lang w:val="es-MX"/>
        </w:rPr>
        <w:t>siguientes antecedentes:</w:t>
      </w:r>
    </w:p>
    <w:p w14:paraId="221287F1" w14:textId="77777777" w:rsidR="00492B25" w:rsidRDefault="00384143" w:rsidP="003B325F">
      <w:pPr>
        <w:pStyle w:val="Prrafodelista"/>
        <w:numPr>
          <w:ilvl w:val="0"/>
          <w:numId w:val="7"/>
        </w:numPr>
        <w:jc w:val="both"/>
        <w:rPr>
          <w:rFonts w:ascii="Tahoma" w:hAnsi="Tahoma" w:cs="Tahoma"/>
          <w:sz w:val="22"/>
          <w:szCs w:val="22"/>
        </w:rPr>
      </w:pPr>
      <w:r>
        <w:rPr>
          <w:rFonts w:ascii="Tahoma" w:hAnsi="Tahoma" w:cs="Tahoma"/>
          <w:sz w:val="22"/>
          <w:szCs w:val="22"/>
        </w:rPr>
        <w:t>Copia simple</w:t>
      </w:r>
      <w:r w:rsidR="00700D76">
        <w:rPr>
          <w:rFonts w:ascii="Tahoma" w:hAnsi="Tahoma" w:cs="Tahoma"/>
          <w:sz w:val="22"/>
          <w:szCs w:val="22"/>
        </w:rPr>
        <w:t xml:space="preserve"> o digitalizada en su caso, </w:t>
      </w:r>
      <w:r w:rsidR="00492B25" w:rsidRPr="007B2BB2">
        <w:rPr>
          <w:rFonts w:ascii="Tahoma" w:hAnsi="Tahoma" w:cs="Tahoma"/>
          <w:sz w:val="22"/>
          <w:szCs w:val="22"/>
        </w:rPr>
        <w:t xml:space="preserve">de la cédula </w:t>
      </w:r>
      <w:r w:rsidR="00A4100C">
        <w:rPr>
          <w:rFonts w:ascii="Tahoma" w:hAnsi="Tahoma" w:cs="Tahoma"/>
          <w:sz w:val="22"/>
          <w:szCs w:val="22"/>
        </w:rPr>
        <w:t xml:space="preserve">nacional </w:t>
      </w:r>
      <w:r w:rsidR="00492B25" w:rsidRPr="007B2BB2">
        <w:rPr>
          <w:rFonts w:ascii="Tahoma" w:hAnsi="Tahoma" w:cs="Tahoma"/>
          <w:sz w:val="22"/>
          <w:szCs w:val="22"/>
        </w:rPr>
        <w:t>de identidad</w:t>
      </w:r>
      <w:r w:rsidR="00B1671A">
        <w:rPr>
          <w:rFonts w:ascii="Tahoma" w:hAnsi="Tahoma" w:cs="Tahoma"/>
          <w:sz w:val="22"/>
          <w:szCs w:val="22"/>
        </w:rPr>
        <w:t xml:space="preserve"> vigente</w:t>
      </w:r>
      <w:r>
        <w:rPr>
          <w:rFonts w:ascii="Tahoma" w:hAnsi="Tahoma" w:cs="Tahoma"/>
          <w:sz w:val="22"/>
          <w:szCs w:val="22"/>
        </w:rPr>
        <w:t xml:space="preserve"> por ambos lados</w:t>
      </w:r>
      <w:r w:rsidR="00492B25" w:rsidRPr="007B2BB2">
        <w:rPr>
          <w:rFonts w:ascii="Tahoma" w:hAnsi="Tahoma" w:cs="Tahoma"/>
          <w:sz w:val="22"/>
          <w:szCs w:val="22"/>
        </w:rPr>
        <w:t>.</w:t>
      </w:r>
    </w:p>
    <w:p w14:paraId="3BF5DD13" w14:textId="77777777" w:rsidR="00B1671A" w:rsidRDefault="001D724B" w:rsidP="003B325F">
      <w:pPr>
        <w:pStyle w:val="Prrafodelista"/>
        <w:numPr>
          <w:ilvl w:val="0"/>
          <w:numId w:val="7"/>
        </w:numPr>
        <w:jc w:val="both"/>
        <w:rPr>
          <w:rFonts w:ascii="Tahoma" w:hAnsi="Tahoma" w:cs="Tahoma"/>
          <w:sz w:val="22"/>
          <w:szCs w:val="22"/>
        </w:rPr>
      </w:pPr>
      <w:r>
        <w:rPr>
          <w:rFonts w:ascii="Tahoma" w:hAnsi="Tahoma" w:cs="Tahoma"/>
          <w:sz w:val="22"/>
          <w:szCs w:val="22"/>
        </w:rPr>
        <w:t>C</w:t>
      </w:r>
      <w:r w:rsidR="00B1671A">
        <w:rPr>
          <w:rFonts w:ascii="Tahoma" w:hAnsi="Tahoma" w:cs="Tahoma"/>
          <w:sz w:val="22"/>
          <w:szCs w:val="22"/>
        </w:rPr>
        <w:t>ertificado de situación militar</w:t>
      </w:r>
      <w:r w:rsidR="00700D76">
        <w:rPr>
          <w:rFonts w:ascii="Tahoma" w:hAnsi="Tahoma" w:cs="Tahoma"/>
          <w:sz w:val="22"/>
          <w:szCs w:val="22"/>
        </w:rPr>
        <w:t xml:space="preserve"> impreso o digitalizado en su caso</w:t>
      </w:r>
      <w:r w:rsidR="00B1671A">
        <w:rPr>
          <w:rFonts w:ascii="Tahoma" w:hAnsi="Tahoma" w:cs="Tahoma"/>
          <w:sz w:val="22"/>
          <w:szCs w:val="22"/>
        </w:rPr>
        <w:t xml:space="preserve"> expedido por la Dirección de Movilización Nacional, de una antigüedad no superior a 90 días</w:t>
      </w:r>
      <w:r w:rsidR="00384143">
        <w:rPr>
          <w:rFonts w:ascii="Tahoma" w:hAnsi="Tahoma" w:cs="Tahoma"/>
          <w:sz w:val="22"/>
          <w:szCs w:val="22"/>
        </w:rPr>
        <w:t>, cuando fuera procedente.</w:t>
      </w:r>
    </w:p>
    <w:p w14:paraId="622F0867" w14:textId="77777777" w:rsidR="00B1671A" w:rsidRDefault="002846EB" w:rsidP="003B325F">
      <w:pPr>
        <w:pStyle w:val="Prrafodelista"/>
        <w:numPr>
          <w:ilvl w:val="0"/>
          <w:numId w:val="7"/>
        </w:numPr>
        <w:jc w:val="both"/>
        <w:rPr>
          <w:rFonts w:ascii="Tahoma" w:hAnsi="Tahoma" w:cs="Tahoma"/>
          <w:sz w:val="22"/>
          <w:szCs w:val="22"/>
        </w:rPr>
      </w:pPr>
      <w:r>
        <w:rPr>
          <w:rFonts w:ascii="Tahoma" w:hAnsi="Tahoma" w:cs="Tahoma"/>
          <w:sz w:val="22"/>
          <w:szCs w:val="22"/>
        </w:rPr>
        <w:t>Copia simple</w:t>
      </w:r>
      <w:r w:rsidR="00700D76">
        <w:rPr>
          <w:rFonts w:ascii="Tahoma" w:hAnsi="Tahoma" w:cs="Tahoma"/>
          <w:sz w:val="22"/>
          <w:szCs w:val="22"/>
        </w:rPr>
        <w:t xml:space="preserve"> o digitalizada en su caso </w:t>
      </w:r>
      <w:r>
        <w:rPr>
          <w:rFonts w:ascii="Tahoma" w:hAnsi="Tahoma" w:cs="Tahoma"/>
          <w:sz w:val="22"/>
          <w:szCs w:val="22"/>
        </w:rPr>
        <w:t>del t</w:t>
      </w:r>
      <w:r w:rsidR="00B1671A">
        <w:rPr>
          <w:rFonts w:ascii="Tahoma" w:hAnsi="Tahoma" w:cs="Tahoma"/>
          <w:sz w:val="22"/>
          <w:szCs w:val="22"/>
        </w:rPr>
        <w:t>ítulo profesional o técnico según corresponda o certificado de estudios para el cumplimiento de los requisitos del cargo.</w:t>
      </w:r>
    </w:p>
    <w:p w14:paraId="416243D7" w14:textId="77777777" w:rsidR="001D724B" w:rsidRPr="00E7440E" w:rsidRDefault="002612F3" w:rsidP="003B325F">
      <w:pPr>
        <w:pStyle w:val="Prrafodelista"/>
        <w:numPr>
          <w:ilvl w:val="0"/>
          <w:numId w:val="7"/>
        </w:numPr>
        <w:jc w:val="both"/>
        <w:rPr>
          <w:rFonts w:ascii="Tahoma" w:hAnsi="Tahoma" w:cs="Tahoma"/>
          <w:sz w:val="22"/>
          <w:szCs w:val="22"/>
        </w:rPr>
      </w:pPr>
      <w:r w:rsidRPr="00AD18D7">
        <w:rPr>
          <w:rFonts w:ascii="Tahoma" w:hAnsi="Tahoma" w:cs="Tahoma"/>
          <w:sz w:val="22"/>
          <w:szCs w:val="22"/>
        </w:rPr>
        <w:t>Declaración jurada</w:t>
      </w:r>
      <w:r w:rsidR="00700D76">
        <w:rPr>
          <w:rFonts w:ascii="Tahoma" w:hAnsi="Tahoma" w:cs="Tahoma"/>
          <w:sz w:val="22"/>
          <w:szCs w:val="22"/>
        </w:rPr>
        <w:t xml:space="preserve"> </w:t>
      </w:r>
      <w:r w:rsidR="00384143" w:rsidRPr="00AD18D7">
        <w:rPr>
          <w:rFonts w:ascii="Tahoma" w:hAnsi="Tahoma" w:cs="Tahoma"/>
          <w:sz w:val="22"/>
          <w:szCs w:val="22"/>
        </w:rPr>
        <w:t xml:space="preserve">del postulante </w:t>
      </w:r>
      <w:r w:rsidRPr="00AD18D7">
        <w:rPr>
          <w:rFonts w:ascii="Tahoma" w:hAnsi="Tahoma" w:cs="Tahoma"/>
          <w:sz w:val="22"/>
          <w:szCs w:val="22"/>
        </w:rPr>
        <w:t>relativa</w:t>
      </w:r>
      <w:r w:rsidR="00AD18D7" w:rsidRPr="00AD18D7">
        <w:rPr>
          <w:rFonts w:ascii="Tahoma" w:hAnsi="Tahoma" w:cs="Tahoma"/>
          <w:sz w:val="22"/>
          <w:szCs w:val="22"/>
        </w:rPr>
        <w:t xml:space="preserve"> a tener salud apta para el cargo</w:t>
      </w:r>
      <w:r w:rsidR="00FE3132">
        <w:rPr>
          <w:rFonts w:ascii="Tahoma" w:hAnsi="Tahoma" w:cs="Tahoma"/>
          <w:sz w:val="22"/>
          <w:szCs w:val="22"/>
        </w:rPr>
        <w:t>,</w:t>
      </w:r>
      <w:r w:rsidRPr="00AD18D7">
        <w:rPr>
          <w:rFonts w:ascii="Tahoma" w:hAnsi="Tahoma" w:cs="Tahoma"/>
          <w:sz w:val="22"/>
          <w:szCs w:val="22"/>
        </w:rPr>
        <w:t xml:space="preserve"> a</w:t>
      </w:r>
      <w:r w:rsidR="00384143" w:rsidRPr="00AD18D7">
        <w:rPr>
          <w:rFonts w:ascii="Tahoma" w:hAnsi="Tahoma" w:cs="Tahoma"/>
          <w:sz w:val="22"/>
          <w:szCs w:val="22"/>
        </w:rPr>
        <w:t xml:space="preserve"> no haber cesado en cargo </w:t>
      </w:r>
      <w:r w:rsidR="00E7440E" w:rsidRPr="00AD18D7">
        <w:rPr>
          <w:rFonts w:ascii="Tahoma" w:hAnsi="Tahoma" w:cs="Tahoma"/>
          <w:sz w:val="22"/>
          <w:szCs w:val="22"/>
        </w:rPr>
        <w:t>público</w:t>
      </w:r>
      <w:r w:rsidR="004D1D73" w:rsidRPr="00AD18D7">
        <w:rPr>
          <w:rFonts w:ascii="Tahoma" w:hAnsi="Tahoma" w:cs="Tahoma"/>
          <w:sz w:val="22"/>
          <w:szCs w:val="22"/>
        </w:rPr>
        <w:t xml:space="preserve"> y</w:t>
      </w:r>
      <w:r w:rsidR="00E7440E" w:rsidRPr="00AD18D7">
        <w:rPr>
          <w:rFonts w:ascii="Tahoma" w:hAnsi="Tahoma" w:cs="Tahoma"/>
          <w:sz w:val="22"/>
          <w:szCs w:val="22"/>
        </w:rPr>
        <w:t xml:space="preserve"> de </w:t>
      </w:r>
      <w:r w:rsidRPr="00AD18D7">
        <w:rPr>
          <w:rFonts w:ascii="Tahoma" w:hAnsi="Tahoma" w:cs="Tahoma"/>
          <w:sz w:val="22"/>
          <w:szCs w:val="22"/>
        </w:rPr>
        <w:t>inhabilidades</w:t>
      </w:r>
      <w:r w:rsidR="00384143" w:rsidRPr="00AD18D7">
        <w:rPr>
          <w:rFonts w:ascii="Tahoma" w:hAnsi="Tahoma" w:cs="Tahoma"/>
          <w:sz w:val="22"/>
          <w:szCs w:val="22"/>
        </w:rPr>
        <w:t>, según formato</w:t>
      </w:r>
      <w:r w:rsidRPr="00E7440E">
        <w:rPr>
          <w:rFonts w:ascii="Tahoma" w:hAnsi="Tahoma" w:cs="Tahoma"/>
          <w:sz w:val="22"/>
          <w:szCs w:val="22"/>
        </w:rPr>
        <w:t>.</w:t>
      </w:r>
    </w:p>
    <w:p w14:paraId="71D16293" w14:textId="77777777" w:rsidR="008333D8" w:rsidRDefault="002612F3" w:rsidP="003B325F">
      <w:pPr>
        <w:pStyle w:val="Prrafodelista"/>
        <w:numPr>
          <w:ilvl w:val="0"/>
          <w:numId w:val="7"/>
        </w:numPr>
        <w:jc w:val="both"/>
        <w:rPr>
          <w:rFonts w:ascii="Tahoma" w:hAnsi="Tahoma" w:cs="Tahoma"/>
          <w:sz w:val="22"/>
          <w:szCs w:val="22"/>
        </w:rPr>
      </w:pPr>
      <w:proofErr w:type="spellStart"/>
      <w:r w:rsidRPr="008333D8">
        <w:rPr>
          <w:rFonts w:ascii="Tahoma" w:hAnsi="Tahoma" w:cs="Tahoma"/>
          <w:sz w:val="22"/>
          <w:szCs w:val="22"/>
        </w:rPr>
        <w:t>Curriculum</w:t>
      </w:r>
      <w:proofErr w:type="spellEnd"/>
      <w:r w:rsidRPr="008333D8">
        <w:rPr>
          <w:rFonts w:ascii="Tahoma" w:hAnsi="Tahoma" w:cs="Tahoma"/>
          <w:sz w:val="22"/>
          <w:szCs w:val="22"/>
        </w:rPr>
        <w:t xml:space="preserve"> </w:t>
      </w:r>
      <w:r w:rsidR="008333D8" w:rsidRPr="008333D8">
        <w:rPr>
          <w:rFonts w:ascii="Tahoma" w:hAnsi="Tahoma" w:cs="Tahoma"/>
          <w:sz w:val="22"/>
          <w:szCs w:val="22"/>
        </w:rPr>
        <w:t>v</w:t>
      </w:r>
      <w:r w:rsidRPr="008333D8">
        <w:rPr>
          <w:rFonts w:ascii="Tahoma" w:hAnsi="Tahoma" w:cs="Tahoma"/>
          <w:sz w:val="22"/>
          <w:szCs w:val="22"/>
        </w:rPr>
        <w:t>itae</w:t>
      </w:r>
      <w:r w:rsidR="00700D76">
        <w:rPr>
          <w:rFonts w:ascii="Tahoma" w:hAnsi="Tahoma" w:cs="Tahoma"/>
          <w:sz w:val="22"/>
          <w:szCs w:val="22"/>
        </w:rPr>
        <w:t xml:space="preserve"> del postulante</w:t>
      </w:r>
      <w:r w:rsidR="00AD18D7">
        <w:rPr>
          <w:rFonts w:ascii="Tahoma" w:hAnsi="Tahoma" w:cs="Tahoma"/>
          <w:sz w:val="22"/>
          <w:szCs w:val="22"/>
        </w:rPr>
        <w:t>, según formato.</w:t>
      </w:r>
    </w:p>
    <w:p w14:paraId="08BF8895" w14:textId="2AEF3C35" w:rsidR="002612F3" w:rsidRPr="008333D8" w:rsidRDefault="007738E3" w:rsidP="003B325F">
      <w:pPr>
        <w:pStyle w:val="Prrafodelista"/>
        <w:numPr>
          <w:ilvl w:val="0"/>
          <w:numId w:val="7"/>
        </w:numPr>
        <w:jc w:val="both"/>
        <w:rPr>
          <w:rFonts w:ascii="Tahoma" w:hAnsi="Tahoma" w:cs="Tahoma"/>
          <w:sz w:val="22"/>
          <w:szCs w:val="22"/>
        </w:rPr>
      </w:pPr>
      <w:r w:rsidRPr="008333D8">
        <w:rPr>
          <w:rFonts w:ascii="Tahoma" w:hAnsi="Tahoma" w:cs="Tahoma"/>
          <w:sz w:val="22"/>
          <w:szCs w:val="22"/>
        </w:rPr>
        <w:t>Copia simple</w:t>
      </w:r>
      <w:r w:rsidR="00700D76">
        <w:rPr>
          <w:rFonts w:ascii="Tahoma" w:hAnsi="Tahoma" w:cs="Tahoma"/>
          <w:sz w:val="22"/>
          <w:szCs w:val="22"/>
        </w:rPr>
        <w:t xml:space="preserve"> o digitalizada en su caso </w:t>
      </w:r>
      <w:r w:rsidRPr="008333D8">
        <w:rPr>
          <w:rFonts w:ascii="Tahoma" w:hAnsi="Tahoma" w:cs="Tahoma"/>
          <w:sz w:val="22"/>
          <w:szCs w:val="22"/>
        </w:rPr>
        <w:t>de c</w:t>
      </w:r>
      <w:r w:rsidR="002612F3" w:rsidRPr="008333D8">
        <w:rPr>
          <w:rFonts w:ascii="Tahoma" w:hAnsi="Tahoma" w:cs="Tahoma"/>
          <w:sz w:val="22"/>
          <w:szCs w:val="22"/>
        </w:rPr>
        <w:t>ertificado</w:t>
      </w:r>
      <w:r w:rsidR="00700D76">
        <w:rPr>
          <w:rFonts w:ascii="Tahoma" w:hAnsi="Tahoma" w:cs="Tahoma"/>
          <w:sz w:val="22"/>
          <w:szCs w:val="22"/>
        </w:rPr>
        <w:t>s</w:t>
      </w:r>
      <w:r w:rsidR="002612F3" w:rsidRPr="008333D8">
        <w:rPr>
          <w:rFonts w:ascii="Tahoma" w:hAnsi="Tahoma" w:cs="Tahoma"/>
          <w:sz w:val="22"/>
          <w:szCs w:val="22"/>
        </w:rPr>
        <w:t xml:space="preserve"> </w:t>
      </w:r>
      <w:r w:rsidR="00102FEB">
        <w:rPr>
          <w:rFonts w:ascii="Tahoma" w:hAnsi="Tahoma" w:cs="Tahoma"/>
          <w:sz w:val="22"/>
          <w:szCs w:val="22"/>
        </w:rPr>
        <w:t xml:space="preserve">u </w:t>
      </w:r>
      <w:r w:rsidR="00700D76">
        <w:rPr>
          <w:rFonts w:ascii="Tahoma" w:hAnsi="Tahoma" w:cs="Tahoma"/>
          <w:sz w:val="22"/>
          <w:szCs w:val="22"/>
        </w:rPr>
        <w:t>otros documentos</w:t>
      </w:r>
      <w:r w:rsidR="00102FEB">
        <w:rPr>
          <w:rFonts w:ascii="Tahoma" w:hAnsi="Tahoma" w:cs="Tahoma"/>
          <w:sz w:val="22"/>
          <w:szCs w:val="22"/>
        </w:rPr>
        <w:t xml:space="preserve"> </w:t>
      </w:r>
      <w:r w:rsidRPr="008333D8">
        <w:rPr>
          <w:rFonts w:ascii="Tahoma" w:hAnsi="Tahoma" w:cs="Tahoma"/>
          <w:sz w:val="22"/>
          <w:szCs w:val="22"/>
        </w:rPr>
        <w:t xml:space="preserve">que </w:t>
      </w:r>
      <w:r w:rsidR="002612F3" w:rsidRPr="008333D8">
        <w:rPr>
          <w:rFonts w:ascii="Tahoma" w:hAnsi="Tahoma" w:cs="Tahoma"/>
          <w:sz w:val="22"/>
          <w:szCs w:val="22"/>
        </w:rPr>
        <w:t>acrediten experiencia laboral expedido</w:t>
      </w:r>
      <w:r w:rsidR="00700D76">
        <w:rPr>
          <w:rFonts w:ascii="Tahoma" w:hAnsi="Tahoma" w:cs="Tahoma"/>
          <w:sz w:val="22"/>
          <w:szCs w:val="22"/>
        </w:rPr>
        <w:t>s</w:t>
      </w:r>
      <w:r w:rsidR="002612F3" w:rsidRPr="008333D8">
        <w:rPr>
          <w:rFonts w:ascii="Tahoma" w:hAnsi="Tahoma" w:cs="Tahoma"/>
          <w:sz w:val="22"/>
          <w:szCs w:val="22"/>
        </w:rPr>
        <w:t xml:space="preserve"> por la respectiva empresa o entidad pública que indique a lo menos el lapso temporal, funciones y nombre</w:t>
      </w:r>
      <w:r w:rsidR="00FE3132">
        <w:rPr>
          <w:rFonts w:ascii="Tahoma" w:hAnsi="Tahoma" w:cs="Tahoma"/>
          <w:sz w:val="22"/>
          <w:szCs w:val="22"/>
        </w:rPr>
        <w:t xml:space="preserve"> de</w:t>
      </w:r>
      <w:r w:rsidR="002612F3" w:rsidRPr="008333D8">
        <w:rPr>
          <w:rFonts w:ascii="Tahoma" w:hAnsi="Tahoma" w:cs="Tahoma"/>
          <w:sz w:val="22"/>
          <w:szCs w:val="22"/>
        </w:rPr>
        <w:t xml:space="preserve"> la empresa o entidad públic</w:t>
      </w:r>
      <w:r w:rsidR="002612F3" w:rsidRPr="00FD34A0">
        <w:rPr>
          <w:rFonts w:ascii="Tahoma" w:hAnsi="Tahoma" w:cs="Tahoma"/>
          <w:sz w:val="22"/>
          <w:szCs w:val="22"/>
        </w:rPr>
        <w:t>a</w:t>
      </w:r>
      <w:r w:rsidR="007C0F87" w:rsidRPr="00FD34A0">
        <w:rPr>
          <w:rFonts w:ascii="Tahoma" w:hAnsi="Tahoma" w:cs="Tahoma"/>
          <w:sz w:val="22"/>
          <w:szCs w:val="22"/>
        </w:rPr>
        <w:t>.</w:t>
      </w:r>
      <w:r w:rsidR="007C0F87">
        <w:rPr>
          <w:rFonts w:ascii="Tahoma" w:hAnsi="Tahoma" w:cs="Tahoma"/>
          <w:sz w:val="22"/>
          <w:szCs w:val="22"/>
        </w:rPr>
        <w:t xml:space="preserve"> </w:t>
      </w:r>
    </w:p>
    <w:p w14:paraId="36E77440" w14:textId="77777777" w:rsidR="00E7440E" w:rsidRPr="00E7440E" w:rsidRDefault="002846EB" w:rsidP="003B325F">
      <w:pPr>
        <w:pStyle w:val="Prrafodelista"/>
        <w:numPr>
          <w:ilvl w:val="0"/>
          <w:numId w:val="7"/>
        </w:numPr>
        <w:jc w:val="both"/>
        <w:rPr>
          <w:rFonts w:ascii="Tahoma" w:hAnsi="Tahoma" w:cs="Tahoma"/>
          <w:sz w:val="22"/>
          <w:szCs w:val="22"/>
        </w:rPr>
      </w:pPr>
      <w:r>
        <w:rPr>
          <w:rFonts w:ascii="Tahoma" w:hAnsi="Tahoma" w:cs="Tahoma"/>
          <w:sz w:val="22"/>
          <w:szCs w:val="22"/>
        </w:rPr>
        <w:t>Copia simple</w:t>
      </w:r>
      <w:r w:rsidR="00700D76">
        <w:rPr>
          <w:rFonts w:ascii="Tahoma" w:hAnsi="Tahoma" w:cs="Tahoma"/>
          <w:sz w:val="22"/>
          <w:szCs w:val="22"/>
        </w:rPr>
        <w:t xml:space="preserve"> o digitalizada en su caso de</w:t>
      </w:r>
      <w:r w:rsidR="007738E3">
        <w:rPr>
          <w:rFonts w:ascii="Tahoma" w:hAnsi="Tahoma" w:cs="Tahoma"/>
          <w:sz w:val="22"/>
          <w:szCs w:val="22"/>
        </w:rPr>
        <w:t xml:space="preserve"> certificado de post títulos, cursos y seminarios.</w:t>
      </w:r>
    </w:p>
    <w:p w14:paraId="686396F6" w14:textId="77777777" w:rsidR="00760E3A" w:rsidRPr="007B2BB2" w:rsidRDefault="00760E3A" w:rsidP="003B325F">
      <w:pPr>
        <w:pStyle w:val="Prrafodelista"/>
        <w:ind w:left="0"/>
        <w:jc w:val="both"/>
        <w:rPr>
          <w:rFonts w:ascii="Tahoma" w:hAnsi="Tahoma" w:cs="Tahoma"/>
          <w:b/>
          <w:bCs/>
          <w:sz w:val="22"/>
          <w:szCs w:val="22"/>
          <w:lang w:val="es-MX"/>
        </w:rPr>
      </w:pPr>
    </w:p>
    <w:p w14:paraId="4FA341CB" w14:textId="77777777" w:rsidR="007E4379" w:rsidRDefault="007E4379" w:rsidP="003B325F">
      <w:pPr>
        <w:pStyle w:val="Prrafodelista"/>
        <w:ind w:left="0"/>
        <w:jc w:val="both"/>
        <w:rPr>
          <w:rFonts w:ascii="Tahoma" w:hAnsi="Tahoma" w:cs="Tahoma"/>
          <w:b/>
          <w:bCs/>
          <w:sz w:val="22"/>
          <w:szCs w:val="22"/>
          <w:u w:val="single"/>
          <w:lang w:val="es-MX"/>
        </w:rPr>
      </w:pPr>
    </w:p>
    <w:p w14:paraId="451FEE33" w14:textId="77777777" w:rsidR="00760E3A" w:rsidRPr="007B2BB2" w:rsidRDefault="008255AC"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6</w:t>
      </w:r>
      <w:r w:rsidR="00760E3A" w:rsidRPr="007B2BB2">
        <w:rPr>
          <w:rFonts w:ascii="Tahoma" w:hAnsi="Tahoma" w:cs="Tahoma"/>
          <w:b/>
          <w:bCs/>
          <w:sz w:val="22"/>
          <w:szCs w:val="22"/>
          <w:u w:val="single"/>
          <w:lang w:val="es-MX"/>
        </w:rPr>
        <w:t>.- FECHA, LUGAR Y RECEPCIÓN DE LOS ANTECEDENTES.</w:t>
      </w:r>
    </w:p>
    <w:p w14:paraId="7501F21E" w14:textId="77777777" w:rsidR="004712CA" w:rsidRPr="007B2BB2" w:rsidRDefault="004712CA" w:rsidP="003B325F">
      <w:pPr>
        <w:pStyle w:val="Prrafodelista"/>
        <w:ind w:left="0"/>
        <w:jc w:val="both"/>
        <w:rPr>
          <w:rFonts w:ascii="Tahoma" w:hAnsi="Tahoma" w:cs="Tahoma"/>
          <w:b/>
          <w:bCs/>
          <w:sz w:val="22"/>
          <w:szCs w:val="22"/>
          <w:u w:val="single"/>
          <w:lang w:val="es-MX"/>
        </w:rPr>
      </w:pPr>
    </w:p>
    <w:p w14:paraId="66B24FB3" w14:textId="77777777" w:rsidR="007E1441" w:rsidRDefault="004712CA" w:rsidP="00FD34A0">
      <w:pPr>
        <w:spacing w:before="0" w:after="0"/>
        <w:rPr>
          <w:rFonts w:ascii="Tahoma" w:hAnsi="Tahoma" w:cs="Tahoma"/>
        </w:rPr>
      </w:pPr>
      <w:r w:rsidRPr="00EC1227">
        <w:rPr>
          <w:rFonts w:ascii="Tahoma" w:hAnsi="Tahoma" w:cs="Tahoma"/>
        </w:rPr>
        <w:t xml:space="preserve">Los antecedentes de </w:t>
      </w:r>
      <w:r w:rsidR="00282387" w:rsidRPr="00EC1227">
        <w:rPr>
          <w:rFonts w:ascii="Tahoma" w:hAnsi="Tahoma" w:cs="Tahoma"/>
        </w:rPr>
        <w:t>postulación deberán</w:t>
      </w:r>
      <w:r w:rsidRPr="00EC1227">
        <w:rPr>
          <w:rFonts w:ascii="Tahoma" w:hAnsi="Tahoma" w:cs="Tahoma"/>
        </w:rPr>
        <w:t xml:space="preserve"> ser presentados </w:t>
      </w:r>
      <w:r w:rsidR="00EC1227" w:rsidRPr="00EC1227">
        <w:rPr>
          <w:rFonts w:ascii="Tahoma" w:hAnsi="Tahoma" w:cs="Tahoma"/>
        </w:rPr>
        <w:t>en</w:t>
      </w:r>
      <w:r w:rsidRPr="00EC1227">
        <w:rPr>
          <w:rFonts w:ascii="Tahoma" w:hAnsi="Tahoma" w:cs="Tahoma"/>
        </w:rPr>
        <w:t xml:space="preserve"> la Oficina de Partes de la Municipalidad ubicada en Avenida Humeres </w:t>
      </w:r>
      <w:proofErr w:type="spellStart"/>
      <w:r w:rsidRPr="00EC1227">
        <w:rPr>
          <w:rFonts w:ascii="Tahoma" w:hAnsi="Tahoma" w:cs="Tahoma"/>
        </w:rPr>
        <w:t>N°</w:t>
      </w:r>
      <w:proofErr w:type="spellEnd"/>
      <w:r w:rsidRPr="00EC1227">
        <w:rPr>
          <w:rFonts w:ascii="Tahoma" w:hAnsi="Tahoma" w:cs="Tahoma"/>
        </w:rPr>
        <w:t xml:space="preserve"> 499 Cabildo, </w:t>
      </w:r>
      <w:r w:rsidR="00153632" w:rsidRPr="00153632">
        <w:rPr>
          <w:rFonts w:ascii="Tahoma" w:hAnsi="Tahoma" w:cs="Tahoma"/>
        </w:rPr>
        <w:t>o</w:t>
      </w:r>
      <w:r w:rsidR="00153632">
        <w:rPr>
          <w:rFonts w:ascii="Tahoma" w:hAnsi="Tahoma" w:cs="Tahoma"/>
          <w:b/>
        </w:rPr>
        <w:t xml:space="preserve"> </w:t>
      </w:r>
      <w:r w:rsidR="00153632" w:rsidRPr="00153632">
        <w:rPr>
          <w:rFonts w:ascii="Tahoma" w:hAnsi="Tahoma" w:cs="Tahoma"/>
        </w:rPr>
        <w:t>remitirlos</w:t>
      </w:r>
      <w:r w:rsidR="00153632">
        <w:rPr>
          <w:rFonts w:ascii="Tahoma" w:hAnsi="Tahoma" w:cs="Tahoma"/>
        </w:rPr>
        <w:t xml:space="preserve"> en su caso </w:t>
      </w:r>
      <w:r w:rsidR="00153632" w:rsidRPr="007E1441">
        <w:rPr>
          <w:rFonts w:ascii="Tahoma" w:hAnsi="Tahoma" w:cs="Tahoma"/>
        </w:rPr>
        <w:t>al correo electrónico institucional</w:t>
      </w:r>
      <w:r w:rsidR="007E1441" w:rsidRPr="007E1441">
        <w:rPr>
          <w:rFonts w:ascii="Tahoma" w:hAnsi="Tahoma" w:cs="Tahoma"/>
        </w:rPr>
        <w:t xml:space="preserve"> de la OIRS Municipal</w:t>
      </w:r>
      <w:r w:rsidR="00153632" w:rsidRPr="007E1441">
        <w:rPr>
          <w:rFonts w:ascii="Tahoma" w:hAnsi="Tahoma" w:cs="Tahoma"/>
        </w:rPr>
        <w:t xml:space="preserve"> señalado en </w:t>
      </w:r>
      <w:r w:rsidR="00F5628B" w:rsidRPr="007E1441">
        <w:rPr>
          <w:rFonts w:ascii="Tahoma" w:hAnsi="Tahoma" w:cs="Tahoma"/>
        </w:rPr>
        <w:t>las presentes bases</w:t>
      </w:r>
      <w:r w:rsidR="00153632" w:rsidRPr="007E1441">
        <w:rPr>
          <w:rFonts w:ascii="Tahoma" w:hAnsi="Tahoma" w:cs="Tahoma"/>
        </w:rPr>
        <w:t xml:space="preserve"> </w:t>
      </w:r>
      <w:r w:rsidR="007E1441">
        <w:rPr>
          <w:rFonts w:ascii="Tahoma" w:hAnsi="Tahoma" w:cs="Tahoma"/>
        </w:rPr>
        <w:t>en el plazo indicado en el anexo cronograma.</w:t>
      </w:r>
    </w:p>
    <w:p w14:paraId="61A867F5" w14:textId="77777777" w:rsidR="00EB1A19" w:rsidRDefault="00EB1A19" w:rsidP="003B325F">
      <w:pPr>
        <w:spacing w:before="0" w:after="0"/>
        <w:ind w:firstLine="708"/>
        <w:rPr>
          <w:rFonts w:ascii="Tahoma" w:hAnsi="Tahoma" w:cs="Tahoma"/>
        </w:rPr>
      </w:pPr>
    </w:p>
    <w:p w14:paraId="14A90B5B" w14:textId="77777777" w:rsidR="00EB1A19" w:rsidRDefault="00EB1A19"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7</w:t>
      </w:r>
      <w:r w:rsidRPr="007B2BB2">
        <w:rPr>
          <w:rFonts w:ascii="Tahoma" w:hAnsi="Tahoma" w:cs="Tahoma"/>
          <w:b/>
          <w:bCs/>
          <w:sz w:val="22"/>
          <w:szCs w:val="22"/>
          <w:u w:val="single"/>
          <w:lang w:val="es-MX"/>
        </w:rPr>
        <w:t>.- FACTORES DE EVALUACIÓN, SU PONDERACIÓN Y SU FORMA DE MEDICIÓN.</w:t>
      </w:r>
    </w:p>
    <w:p w14:paraId="3425645F" w14:textId="77777777" w:rsidR="00EB1A19" w:rsidRDefault="00EB1A19" w:rsidP="003B325F">
      <w:pPr>
        <w:pStyle w:val="Prrafodelista"/>
        <w:ind w:left="0"/>
        <w:jc w:val="both"/>
        <w:rPr>
          <w:rFonts w:ascii="Tahoma" w:hAnsi="Tahoma" w:cs="Tahoma"/>
          <w:b/>
          <w:bCs/>
          <w:sz w:val="22"/>
          <w:szCs w:val="22"/>
          <w:u w:val="single"/>
          <w:lang w:val="es-MX"/>
        </w:rPr>
      </w:pPr>
    </w:p>
    <w:p w14:paraId="198860D6" w14:textId="77777777" w:rsidR="00EB1A19" w:rsidRDefault="00EB1A19" w:rsidP="003B325F">
      <w:pPr>
        <w:ind w:firstLine="708"/>
        <w:rPr>
          <w:rFonts w:ascii="Tahoma" w:hAnsi="Tahoma" w:cs="Tahoma"/>
        </w:rPr>
      </w:pPr>
      <w:r w:rsidRPr="003E378B">
        <w:rPr>
          <w:rFonts w:ascii="Tahoma" w:hAnsi="Tahoma" w:cs="Tahoma"/>
        </w:rPr>
        <w:t>Se consideran los siguientes factores de evaluación, que se ponderarán como sigue:</w:t>
      </w:r>
    </w:p>
    <w:p w14:paraId="106E5FD8" w14:textId="77777777" w:rsidR="00EB1A19" w:rsidRDefault="00EB1A19" w:rsidP="003B325F">
      <w:pPr>
        <w:rPr>
          <w:rFonts w:ascii="Tahoma" w:hAnsi="Tahoma" w:cs="Tahoma"/>
          <w:b/>
        </w:rPr>
      </w:pPr>
      <w:r>
        <w:rPr>
          <w:rFonts w:ascii="Tahoma" w:hAnsi="Tahoma" w:cs="Tahoma"/>
          <w:b/>
        </w:rPr>
        <w:t xml:space="preserve">7.1.- </w:t>
      </w:r>
      <w:r w:rsidRPr="00433636">
        <w:rPr>
          <w:rFonts w:ascii="Tahoma" w:hAnsi="Tahoma" w:cs="Tahoma"/>
          <w:b/>
        </w:rPr>
        <w:t>TABLA DE PUNTAJES</w:t>
      </w:r>
    </w:p>
    <w:p w14:paraId="755F8CC6" w14:textId="77777777" w:rsidR="00EB1A19" w:rsidRPr="003E378B" w:rsidRDefault="00EB1A19" w:rsidP="003B325F">
      <w:pPr>
        <w:ind w:firstLine="708"/>
        <w:rPr>
          <w:rFonts w:ascii="Tahoma" w:hAnsi="Tahoma" w:cs="Tahoma"/>
        </w:rPr>
      </w:pPr>
      <w:r w:rsidRPr="003E378B">
        <w:rPr>
          <w:rFonts w:ascii="Tahoma" w:hAnsi="Tahoma" w:cs="Tahoma"/>
        </w:rPr>
        <w:t xml:space="preserve">La tabla de puntajes que se aplicará por cada uno de los factores y </w:t>
      </w:r>
      <w:proofErr w:type="spellStart"/>
      <w:r w:rsidRPr="003E378B">
        <w:rPr>
          <w:rFonts w:ascii="Tahoma" w:hAnsi="Tahoma" w:cs="Tahoma"/>
        </w:rPr>
        <w:t>subfactores</w:t>
      </w:r>
      <w:proofErr w:type="spellEnd"/>
      <w:r>
        <w:rPr>
          <w:rFonts w:ascii="Tahoma" w:hAnsi="Tahoma" w:cs="Tahoma"/>
        </w:rPr>
        <w:t>,</w:t>
      </w:r>
      <w:r w:rsidRPr="003E378B">
        <w:rPr>
          <w:rFonts w:ascii="Tahoma" w:hAnsi="Tahoma" w:cs="Tahoma"/>
        </w:rPr>
        <w:t xml:space="preserve"> será la siguiente:</w:t>
      </w:r>
    </w:p>
    <w:p w14:paraId="6DA887AE" w14:textId="62119EAC" w:rsidR="00EB1A19" w:rsidRDefault="00EB1A19" w:rsidP="003B325F">
      <w:pPr>
        <w:rPr>
          <w:rFonts w:ascii="Tahoma" w:hAnsi="Tahoma" w:cs="Tahoma"/>
          <w:b/>
        </w:rPr>
      </w:pPr>
      <w:r>
        <w:rPr>
          <w:rFonts w:ascii="Tahoma" w:hAnsi="Tahoma" w:cs="Tahoma"/>
          <w:b/>
        </w:rPr>
        <w:t xml:space="preserve">7.1.1.- </w:t>
      </w:r>
      <w:r w:rsidRPr="00433636">
        <w:rPr>
          <w:rFonts w:ascii="Tahoma" w:hAnsi="Tahoma" w:cs="Tahoma"/>
          <w:b/>
        </w:rPr>
        <w:t>ESTUDIOS, CURSOS DE FORMACIÓN</w:t>
      </w:r>
      <w:r>
        <w:rPr>
          <w:rFonts w:ascii="Tahoma" w:hAnsi="Tahoma" w:cs="Tahoma"/>
          <w:b/>
        </w:rPr>
        <w:t xml:space="preserve"> EDUCACIONAL</w:t>
      </w:r>
      <w:r w:rsidRPr="00433636">
        <w:rPr>
          <w:rFonts w:ascii="Tahoma" w:hAnsi="Tahoma" w:cs="Tahoma"/>
          <w:b/>
        </w:rPr>
        <w:t xml:space="preserve"> Y CAPACITACIÓN</w:t>
      </w:r>
      <w:r>
        <w:rPr>
          <w:rFonts w:ascii="Tahoma" w:hAnsi="Tahoma" w:cs="Tahoma"/>
          <w:b/>
        </w:rPr>
        <w:t>. (M</w:t>
      </w:r>
      <w:r w:rsidRPr="00433636">
        <w:rPr>
          <w:rFonts w:ascii="Tahoma" w:hAnsi="Tahoma" w:cs="Tahoma"/>
          <w:b/>
        </w:rPr>
        <w:t>áximo 100 puntos</w:t>
      </w:r>
      <w:r>
        <w:rPr>
          <w:rFonts w:ascii="Tahoma" w:hAnsi="Tahoma" w:cs="Tahoma"/>
          <w:b/>
        </w:rPr>
        <w:t>).</w:t>
      </w:r>
    </w:p>
    <w:p w14:paraId="756A12DF" w14:textId="77777777" w:rsidR="00EB1A19" w:rsidRDefault="00EB1A19" w:rsidP="00FD34A0">
      <w:pPr>
        <w:spacing w:before="0" w:after="0"/>
        <w:rPr>
          <w:rFonts w:ascii="Tahoma" w:hAnsi="Tahoma" w:cs="Tahoma"/>
          <w:b/>
        </w:rPr>
      </w:pPr>
      <w:r>
        <w:rPr>
          <w:rFonts w:ascii="Tahoma" w:hAnsi="Tahoma" w:cs="Tahoma"/>
          <w:b/>
        </w:rPr>
        <w:t xml:space="preserve">A.- Titulo </w:t>
      </w:r>
    </w:p>
    <w:tbl>
      <w:tblPr>
        <w:tblStyle w:val="Tablaconcuadrcula"/>
        <w:tblW w:w="0" w:type="auto"/>
        <w:tblLook w:val="04A0" w:firstRow="1" w:lastRow="0" w:firstColumn="1" w:lastColumn="0" w:noHBand="0" w:noVBand="1"/>
      </w:tblPr>
      <w:tblGrid>
        <w:gridCol w:w="4247"/>
        <w:gridCol w:w="4247"/>
      </w:tblGrid>
      <w:tr w:rsidR="00EB1A19" w14:paraId="04C1AE36" w14:textId="77777777" w:rsidTr="00EB1A19">
        <w:tc>
          <w:tcPr>
            <w:tcW w:w="4247" w:type="dxa"/>
          </w:tcPr>
          <w:p w14:paraId="0162EE2D" w14:textId="70A11EFD" w:rsidR="00EB1A19" w:rsidRPr="00512F65" w:rsidRDefault="00EB1A19" w:rsidP="00FD34A0">
            <w:pPr>
              <w:spacing w:before="0" w:after="0"/>
              <w:rPr>
                <w:rFonts w:ascii="Tahoma" w:hAnsi="Tahoma" w:cs="Tahoma"/>
                <w:bCs/>
              </w:rPr>
            </w:pPr>
            <w:r w:rsidRPr="00433636">
              <w:rPr>
                <w:rFonts w:ascii="Tahoma" w:hAnsi="Tahoma" w:cs="Tahoma"/>
              </w:rPr>
              <w:t xml:space="preserve"> </w:t>
            </w:r>
            <w:r w:rsidRPr="00433636">
              <w:rPr>
                <w:rFonts w:ascii="Tahoma" w:hAnsi="Tahoma" w:cs="Tahoma"/>
                <w:b/>
              </w:rPr>
              <w:t xml:space="preserve"> </w:t>
            </w:r>
            <w:r w:rsidRPr="00512F65">
              <w:rPr>
                <w:rFonts w:ascii="Tahoma" w:hAnsi="Tahoma" w:cs="Tahoma"/>
              </w:rPr>
              <w:t xml:space="preserve">Título profesional de </w:t>
            </w:r>
            <w:r w:rsidR="00FD34A0">
              <w:rPr>
                <w:rFonts w:ascii="Tahoma" w:hAnsi="Tahoma" w:cs="Tahoma"/>
              </w:rPr>
              <w:t>Arquitecto</w:t>
            </w:r>
          </w:p>
        </w:tc>
        <w:tc>
          <w:tcPr>
            <w:tcW w:w="4247" w:type="dxa"/>
          </w:tcPr>
          <w:p w14:paraId="4B57DCE2" w14:textId="77777777" w:rsidR="00EB1A19" w:rsidRPr="00B605F7" w:rsidRDefault="00EB1A19" w:rsidP="00FD34A0">
            <w:pPr>
              <w:spacing w:before="0" w:after="0"/>
              <w:rPr>
                <w:rFonts w:ascii="Tahoma" w:hAnsi="Tahoma" w:cs="Tahoma"/>
                <w:bCs/>
              </w:rPr>
            </w:pPr>
            <w:r>
              <w:rPr>
                <w:rFonts w:ascii="Tahoma" w:hAnsi="Tahoma" w:cs="Tahoma"/>
                <w:bCs/>
              </w:rPr>
              <w:t>50</w:t>
            </w:r>
            <w:r w:rsidRPr="007E5D46">
              <w:rPr>
                <w:rFonts w:ascii="Tahoma" w:hAnsi="Tahoma" w:cs="Tahoma"/>
                <w:bCs/>
              </w:rPr>
              <w:t xml:space="preserve"> puntos</w:t>
            </w:r>
          </w:p>
        </w:tc>
      </w:tr>
      <w:tr w:rsidR="00EB1A19" w14:paraId="4D98EC5B" w14:textId="77777777" w:rsidTr="00EB1A19">
        <w:tc>
          <w:tcPr>
            <w:tcW w:w="4247" w:type="dxa"/>
          </w:tcPr>
          <w:p w14:paraId="1544FFF9" w14:textId="09CDF15F" w:rsidR="00EB1A19" w:rsidRPr="00433636" w:rsidRDefault="00FD34A0" w:rsidP="00FD34A0">
            <w:pPr>
              <w:spacing w:before="0" w:after="0"/>
              <w:rPr>
                <w:rFonts w:ascii="Tahoma" w:hAnsi="Tahoma" w:cs="Tahoma"/>
              </w:rPr>
            </w:pPr>
            <w:r>
              <w:rPr>
                <w:rFonts w:ascii="Tahoma" w:hAnsi="Tahoma" w:cs="Tahoma"/>
              </w:rPr>
              <w:t xml:space="preserve">  Título profesional Carrera A fin</w:t>
            </w:r>
          </w:p>
        </w:tc>
        <w:tc>
          <w:tcPr>
            <w:tcW w:w="4247" w:type="dxa"/>
          </w:tcPr>
          <w:p w14:paraId="131CA955" w14:textId="77777777" w:rsidR="00EB1A19" w:rsidRDefault="00EB1A19" w:rsidP="00FD34A0">
            <w:pPr>
              <w:spacing w:before="0" w:after="0"/>
              <w:rPr>
                <w:rFonts w:ascii="Tahoma" w:hAnsi="Tahoma" w:cs="Tahoma"/>
                <w:bCs/>
              </w:rPr>
            </w:pPr>
            <w:r w:rsidRPr="00F5628B">
              <w:rPr>
                <w:rFonts w:ascii="Tahoma" w:hAnsi="Tahoma" w:cs="Tahoma"/>
                <w:bCs/>
              </w:rPr>
              <w:t>40 puntos</w:t>
            </w:r>
          </w:p>
        </w:tc>
      </w:tr>
    </w:tbl>
    <w:p w14:paraId="7EB04E06" w14:textId="77777777" w:rsidR="00EB1A19" w:rsidRDefault="00EB1A19" w:rsidP="00FD34A0">
      <w:pPr>
        <w:spacing w:before="0" w:after="0"/>
        <w:rPr>
          <w:rFonts w:ascii="Tahoma" w:hAnsi="Tahoma" w:cs="Tahoma"/>
          <w:b/>
        </w:rPr>
      </w:pPr>
    </w:p>
    <w:p w14:paraId="4CAE3CC2" w14:textId="77777777" w:rsidR="00EB1A19" w:rsidRDefault="005E10C2" w:rsidP="00FD34A0">
      <w:pPr>
        <w:spacing w:before="0" w:after="0"/>
        <w:rPr>
          <w:rFonts w:ascii="Tahoma" w:hAnsi="Tahoma" w:cs="Tahoma"/>
          <w:b/>
          <w:bCs/>
        </w:rPr>
      </w:pPr>
      <w:r>
        <w:rPr>
          <w:rFonts w:ascii="Tahoma" w:hAnsi="Tahoma" w:cs="Tahoma"/>
          <w:b/>
          <w:bCs/>
        </w:rPr>
        <w:t>B</w:t>
      </w:r>
      <w:r w:rsidR="00EB1A19">
        <w:rPr>
          <w:rFonts w:ascii="Tahoma" w:hAnsi="Tahoma" w:cs="Tahoma"/>
          <w:b/>
          <w:bCs/>
        </w:rPr>
        <w:t xml:space="preserve">.- </w:t>
      </w:r>
      <w:r w:rsidR="00EB1A19" w:rsidRPr="003E378B">
        <w:rPr>
          <w:rFonts w:ascii="Tahoma" w:hAnsi="Tahoma" w:cs="Tahoma"/>
          <w:b/>
          <w:bCs/>
        </w:rPr>
        <w:t>Post títulos</w:t>
      </w:r>
    </w:p>
    <w:tbl>
      <w:tblPr>
        <w:tblStyle w:val="Tablaconcuadrcula"/>
        <w:tblW w:w="0" w:type="auto"/>
        <w:tblLook w:val="04A0" w:firstRow="1" w:lastRow="0" w:firstColumn="1" w:lastColumn="0" w:noHBand="0" w:noVBand="1"/>
      </w:tblPr>
      <w:tblGrid>
        <w:gridCol w:w="4247"/>
        <w:gridCol w:w="4247"/>
      </w:tblGrid>
      <w:tr w:rsidR="00EB1A19" w14:paraId="62048A87" w14:textId="77777777" w:rsidTr="00EB1A19">
        <w:tc>
          <w:tcPr>
            <w:tcW w:w="4247" w:type="dxa"/>
          </w:tcPr>
          <w:p w14:paraId="535DACA0" w14:textId="77777777" w:rsidR="00EB1A19" w:rsidRPr="007E5D46" w:rsidRDefault="00EB1A19" w:rsidP="00FD34A0">
            <w:pPr>
              <w:spacing w:before="0" w:after="0"/>
              <w:rPr>
                <w:rFonts w:ascii="Tahoma" w:hAnsi="Tahoma" w:cs="Tahoma"/>
                <w:b/>
                <w:bCs/>
              </w:rPr>
            </w:pPr>
            <w:r w:rsidRPr="007E5D46">
              <w:rPr>
                <w:rFonts w:ascii="Tahoma" w:hAnsi="Tahoma" w:cs="Tahoma"/>
                <w:bCs/>
              </w:rPr>
              <w:t xml:space="preserve">Magister o Doctorado </w:t>
            </w:r>
            <w:r>
              <w:rPr>
                <w:rFonts w:ascii="Tahoma" w:hAnsi="Tahoma" w:cs="Tahoma"/>
                <w:bCs/>
              </w:rPr>
              <w:t>relacionado con el área requerida</w:t>
            </w:r>
          </w:p>
        </w:tc>
        <w:tc>
          <w:tcPr>
            <w:tcW w:w="4247" w:type="dxa"/>
          </w:tcPr>
          <w:p w14:paraId="4BB46146" w14:textId="77777777" w:rsidR="00EB1A19" w:rsidRPr="00F5628B" w:rsidRDefault="00F5628B" w:rsidP="00FD34A0">
            <w:pPr>
              <w:spacing w:before="0" w:after="0"/>
              <w:rPr>
                <w:rFonts w:ascii="Tahoma" w:hAnsi="Tahoma" w:cs="Tahoma"/>
                <w:bCs/>
                <w:highlight w:val="yellow"/>
              </w:rPr>
            </w:pPr>
            <w:r w:rsidRPr="00F5628B">
              <w:rPr>
                <w:rFonts w:ascii="Tahoma" w:hAnsi="Tahoma" w:cs="Tahoma"/>
                <w:bCs/>
                <w:highlight w:val="yellow"/>
              </w:rPr>
              <w:t>4</w:t>
            </w:r>
            <w:r w:rsidR="00EB1A19" w:rsidRPr="00F5628B">
              <w:rPr>
                <w:rFonts w:ascii="Tahoma" w:hAnsi="Tahoma" w:cs="Tahoma"/>
                <w:bCs/>
                <w:highlight w:val="yellow"/>
              </w:rPr>
              <w:t>0 puntos</w:t>
            </w:r>
          </w:p>
        </w:tc>
      </w:tr>
      <w:tr w:rsidR="00EB1A19" w14:paraId="18384E97" w14:textId="77777777" w:rsidTr="00EB1A19">
        <w:tc>
          <w:tcPr>
            <w:tcW w:w="4247" w:type="dxa"/>
          </w:tcPr>
          <w:p w14:paraId="63433D8C" w14:textId="77777777" w:rsidR="00EB1A19" w:rsidRPr="007E5D46" w:rsidRDefault="00EB1A19" w:rsidP="00FD34A0">
            <w:pPr>
              <w:spacing w:before="0" w:after="0"/>
              <w:rPr>
                <w:rFonts w:ascii="Tahoma" w:hAnsi="Tahoma" w:cs="Tahoma"/>
                <w:bCs/>
              </w:rPr>
            </w:pPr>
            <w:r>
              <w:rPr>
                <w:rFonts w:ascii="Tahoma" w:hAnsi="Tahoma" w:cs="Tahoma"/>
                <w:bCs/>
              </w:rPr>
              <w:t xml:space="preserve">Por cada diplomado </w:t>
            </w:r>
            <w:r w:rsidRPr="00B1365D">
              <w:rPr>
                <w:rFonts w:ascii="Tahoma" w:hAnsi="Tahoma" w:cs="Tahoma"/>
                <w:bCs/>
              </w:rPr>
              <w:t xml:space="preserve">relacionado </w:t>
            </w:r>
            <w:r>
              <w:rPr>
                <w:rFonts w:ascii="Tahoma" w:hAnsi="Tahoma" w:cs="Tahoma"/>
                <w:bCs/>
              </w:rPr>
              <w:t>con el área requerida</w:t>
            </w:r>
          </w:p>
        </w:tc>
        <w:tc>
          <w:tcPr>
            <w:tcW w:w="4247" w:type="dxa"/>
          </w:tcPr>
          <w:p w14:paraId="259D2244" w14:textId="77777777" w:rsidR="00EB1A19" w:rsidRPr="00F5628B" w:rsidRDefault="00F5628B" w:rsidP="00FD34A0">
            <w:pPr>
              <w:spacing w:before="0" w:after="0"/>
              <w:rPr>
                <w:rFonts w:ascii="Tahoma" w:hAnsi="Tahoma" w:cs="Tahoma"/>
                <w:bCs/>
                <w:highlight w:val="yellow"/>
                <w:lang w:val="es-CL"/>
              </w:rPr>
            </w:pPr>
            <w:r w:rsidRPr="00F5628B">
              <w:rPr>
                <w:rFonts w:ascii="Tahoma" w:hAnsi="Tahoma" w:cs="Tahoma"/>
                <w:bCs/>
                <w:highlight w:val="yellow"/>
              </w:rPr>
              <w:t>20</w:t>
            </w:r>
            <w:r w:rsidR="00EB1A19" w:rsidRPr="00F5628B">
              <w:rPr>
                <w:rFonts w:ascii="Tahoma" w:hAnsi="Tahoma" w:cs="Tahoma"/>
                <w:bCs/>
                <w:highlight w:val="yellow"/>
              </w:rPr>
              <w:t xml:space="preserve"> puntos</w:t>
            </w:r>
          </w:p>
        </w:tc>
      </w:tr>
    </w:tbl>
    <w:p w14:paraId="432BC00F" w14:textId="77777777" w:rsidR="00EB1A19" w:rsidRDefault="00EB1A19" w:rsidP="00FD34A0">
      <w:pPr>
        <w:pStyle w:val="Prrafodelista"/>
        <w:ind w:left="1440"/>
        <w:jc w:val="both"/>
        <w:rPr>
          <w:rFonts w:ascii="Tahoma" w:hAnsi="Tahoma" w:cs="Tahoma"/>
          <w:bCs/>
          <w:sz w:val="22"/>
          <w:szCs w:val="22"/>
        </w:rPr>
      </w:pPr>
    </w:p>
    <w:p w14:paraId="25B31CD6" w14:textId="77777777" w:rsidR="00CA712C" w:rsidRDefault="00CA712C" w:rsidP="00FD34A0">
      <w:pPr>
        <w:pStyle w:val="Prrafodelista"/>
        <w:ind w:left="1440"/>
        <w:jc w:val="both"/>
        <w:rPr>
          <w:rFonts w:ascii="Tahoma" w:hAnsi="Tahoma" w:cs="Tahoma"/>
          <w:bCs/>
          <w:sz w:val="22"/>
          <w:szCs w:val="22"/>
        </w:rPr>
      </w:pPr>
    </w:p>
    <w:p w14:paraId="0073EB0D" w14:textId="77777777" w:rsidR="00EB1A19" w:rsidRDefault="005E10C2" w:rsidP="00FD34A0">
      <w:pPr>
        <w:spacing w:before="0" w:after="0"/>
        <w:rPr>
          <w:rFonts w:ascii="Tahoma" w:hAnsi="Tahoma" w:cs="Tahoma"/>
          <w:bCs/>
        </w:rPr>
      </w:pPr>
      <w:r>
        <w:rPr>
          <w:rFonts w:ascii="Tahoma" w:hAnsi="Tahoma" w:cs="Tahoma"/>
          <w:b/>
          <w:bCs/>
        </w:rPr>
        <w:lastRenderedPageBreak/>
        <w:t>C</w:t>
      </w:r>
      <w:r w:rsidR="00EB1A19" w:rsidRPr="007E5D46">
        <w:rPr>
          <w:rFonts w:ascii="Tahoma" w:hAnsi="Tahoma" w:cs="Tahoma"/>
          <w:b/>
          <w:bCs/>
        </w:rPr>
        <w:t>.- Cursos y seminarios</w:t>
      </w:r>
      <w:r w:rsidR="00EB1A19">
        <w:rPr>
          <w:rFonts w:ascii="Tahoma" w:hAnsi="Tahoma" w:cs="Tahoma"/>
          <w:b/>
          <w:bCs/>
        </w:rPr>
        <w:t>.</w:t>
      </w:r>
      <w:r w:rsidR="00EB1A19" w:rsidRPr="007E5D46">
        <w:rPr>
          <w:rFonts w:ascii="Tahoma" w:hAnsi="Tahoma" w:cs="Tahoma"/>
          <w:b/>
          <w:bCs/>
        </w:rPr>
        <w:t xml:space="preserve"> </w:t>
      </w:r>
    </w:p>
    <w:tbl>
      <w:tblPr>
        <w:tblStyle w:val="Tablaconcuadrcula"/>
        <w:tblW w:w="0" w:type="auto"/>
        <w:tblLook w:val="04A0" w:firstRow="1" w:lastRow="0" w:firstColumn="1" w:lastColumn="0" w:noHBand="0" w:noVBand="1"/>
      </w:tblPr>
      <w:tblGrid>
        <w:gridCol w:w="4247"/>
        <w:gridCol w:w="4247"/>
      </w:tblGrid>
      <w:tr w:rsidR="00EB1A19" w:rsidRPr="007E5D46" w14:paraId="77D695A3" w14:textId="77777777" w:rsidTr="00EB1A19">
        <w:tc>
          <w:tcPr>
            <w:tcW w:w="4247" w:type="dxa"/>
          </w:tcPr>
          <w:p w14:paraId="7A0CFEE7" w14:textId="77777777" w:rsidR="00EB1A19" w:rsidRPr="007E5D46" w:rsidRDefault="00EB1A19" w:rsidP="00FD34A0">
            <w:pPr>
              <w:spacing w:before="0" w:after="0"/>
              <w:rPr>
                <w:rFonts w:ascii="Tahoma" w:hAnsi="Tahoma" w:cs="Tahoma"/>
                <w:bCs/>
              </w:rPr>
            </w:pPr>
            <w:r w:rsidRPr="007E5D46">
              <w:rPr>
                <w:rFonts w:ascii="Tahoma" w:hAnsi="Tahoma" w:cs="Tahoma"/>
                <w:bCs/>
              </w:rPr>
              <w:t xml:space="preserve">Por cada curso </w:t>
            </w:r>
            <w:r>
              <w:rPr>
                <w:rFonts w:ascii="Tahoma" w:hAnsi="Tahoma" w:cs="Tahoma"/>
                <w:bCs/>
              </w:rPr>
              <w:t>relacionado con el</w:t>
            </w:r>
            <w:r w:rsidRPr="007E5D46">
              <w:rPr>
                <w:rFonts w:ascii="Tahoma" w:hAnsi="Tahoma" w:cs="Tahoma"/>
                <w:bCs/>
              </w:rPr>
              <w:t xml:space="preserve"> área </w:t>
            </w:r>
            <w:r>
              <w:rPr>
                <w:rFonts w:ascii="Tahoma" w:hAnsi="Tahoma" w:cs="Tahoma"/>
                <w:bCs/>
              </w:rPr>
              <w:t xml:space="preserve">requerida </w:t>
            </w:r>
            <w:r w:rsidRPr="0065354D">
              <w:rPr>
                <w:rFonts w:ascii="Tahoma" w:hAnsi="Tahoma" w:cs="Tahoma"/>
                <w:bCs/>
              </w:rPr>
              <w:t xml:space="preserve">                                       </w:t>
            </w:r>
            <w:r w:rsidRPr="007E5D46">
              <w:rPr>
                <w:rFonts w:ascii="Tahoma" w:hAnsi="Tahoma" w:cs="Tahoma"/>
                <w:bCs/>
              </w:rPr>
              <w:t xml:space="preserve">   </w:t>
            </w:r>
          </w:p>
        </w:tc>
        <w:tc>
          <w:tcPr>
            <w:tcW w:w="4247" w:type="dxa"/>
          </w:tcPr>
          <w:p w14:paraId="5F9BD210" w14:textId="77777777" w:rsidR="00EB1A19" w:rsidRPr="005E10C2" w:rsidRDefault="005E10C2" w:rsidP="00FD34A0">
            <w:pPr>
              <w:spacing w:before="0" w:after="0"/>
              <w:rPr>
                <w:rFonts w:ascii="Tahoma" w:hAnsi="Tahoma" w:cs="Tahoma"/>
                <w:bCs/>
                <w:highlight w:val="yellow"/>
              </w:rPr>
            </w:pPr>
            <w:r w:rsidRPr="005E10C2">
              <w:rPr>
                <w:rFonts w:ascii="Tahoma" w:hAnsi="Tahoma" w:cs="Tahoma"/>
                <w:bCs/>
                <w:highlight w:val="yellow"/>
              </w:rPr>
              <w:t>10</w:t>
            </w:r>
            <w:r w:rsidR="00EB1A19" w:rsidRPr="005E10C2">
              <w:rPr>
                <w:rFonts w:ascii="Tahoma" w:hAnsi="Tahoma" w:cs="Tahoma"/>
                <w:bCs/>
                <w:highlight w:val="yellow"/>
              </w:rPr>
              <w:t xml:space="preserve"> puntos</w:t>
            </w:r>
          </w:p>
        </w:tc>
      </w:tr>
      <w:tr w:rsidR="00EB1A19" w14:paraId="2145441F" w14:textId="77777777" w:rsidTr="00EB1A19">
        <w:tc>
          <w:tcPr>
            <w:tcW w:w="4247" w:type="dxa"/>
          </w:tcPr>
          <w:p w14:paraId="7E3788A5" w14:textId="77777777" w:rsidR="00EB1A19" w:rsidRPr="007E5D46" w:rsidRDefault="00EB1A19" w:rsidP="00FD34A0">
            <w:pPr>
              <w:spacing w:before="0" w:after="0"/>
              <w:rPr>
                <w:rFonts w:ascii="Tahoma" w:hAnsi="Tahoma" w:cs="Tahoma"/>
                <w:bCs/>
              </w:rPr>
            </w:pPr>
            <w:r w:rsidRPr="007E5D46">
              <w:rPr>
                <w:rFonts w:ascii="Tahoma" w:hAnsi="Tahoma" w:cs="Tahoma"/>
                <w:bCs/>
              </w:rPr>
              <w:t xml:space="preserve">Por cada seminario </w:t>
            </w:r>
            <w:r w:rsidRPr="0065354D">
              <w:rPr>
                <w:rFonts w:ascii="Tahoma" w:hAnsi="Tahoma" w:cs="Tahoma"/>
                <w:bCs/>
              </w:rPr>
              <w:t xml:space="preserve">relacionado con </w:t>
            </w:r>
            <w:r>
              <w:rPr>
                <w:rFonts w:ascii="Tahoma" w:hAnsi="Tahoma" w:cs="Tahoma"/>
                <w:bCs/>
              </w:rPr>
              <w:t>el</w:t>
            </w:r>
            <w:r w:rsidRPr="0065354D">
              <w:rPr>
                <w:rFonts w:ascii="Tahoma" w:hAnsi="Tahoma" w:cs="Tahoma"/>
                <w:bCs/>
              </w:rPr>
              <w:t xml:space="preserve"> área requerida           </w:t>
            </w:r>
          </w:p>
        </w:tc>
        <w:tc>
          <w:tcPr>
            <w:tcW w:w="4247" w:type="dxa"/>
          </w:tcPr>
          <w:p w14:paraId="33821AA7" w14:textId="77777777" w:rsidR="00EB1A19" w:rsidRPr="005E10C2" w:rsidRDefault="00F5628B" w:rsidP="00FD34A0">
            <w:pPr>
              <w:spacing w:before="0" w:after="0"/>
              <w:rPr>
                <w:rFonts w:ascii="Tahoma" w:hAnsi="Tahoma" w:cs="Tahoma"/>
                <w:bCs/>
                <w:highlight w:val="yellow"/>
              </w:rPr>
            </w:pPr>
            <w:r w:rsidRPr="005E10C2">
              <w:rPr>
                <w:rFonts w:ascii="Tahoma" w:hAnsi="Tahoma" w:cs="Tahoma"/>
                <w:bCs/>
                <w:highlight w:val="yellow"/>
              </w:rPr>
              <w:t>0</w:t>
            </w:r>
            <w:r w:rsidR="005E10C2" w:rsidRPr="005E10C2">
              <w:rPr>
                <w:rFonts w:ascii="Tahoma" w:hAnsi="Tahoma" w:cs="Tahoma"/>
                <w:bCs/>
                <w:highlight w:val="yellow"/>
              </w:rPr>
              <w:t>5</w:t>
            </w:r>
            <w:r w:rsidR="00EB1A19" w:rsidRPr="005E10C2">
              <w:rPr>
                <w:rFonts w:ascii="Tahoma" w:hAnsi="Tahoma" w:cs="Tahoma"/>
                <w:bCs/>
                <w:highlight w:val="yellow"/>
              </w:rPr>
              <w:t xml:space="preserve"> puntos</w:t>
            </w:r>
          </w:p>
        </w:tc>
      </w:tr>
    </w:tbl>
    <w:p w14:paraId="79532FBA" w14:textId="77777777" w:rsidR="00EB1A19" w:rsidRDefault="00EB1A19" w:rsidP="00CA712C">
      <w:pPr>
        <w:spacing w:before="0" w:after="0"/>
        <w:rPr>
          <w:rFonts w:ascii="Tahoma" w:hAnsi="Tahoma" w:cs="Tahoma"/>
          <w:b/>
          <w:bCs/>
        </w:rPr>
      </w:pPr>
    </w:p>
    <w:p w14:paraId="1727A35C" w14:textId="3272C8D9" w:rsidR="00EB1A19" w:rsidRPr="00433636" w:rsidRDefault="00EB1A19" w:rsidP="00CA712C">
      <w:pPr>
        <w:rPr>
          <w:rFonts w:ascii="Tahoma" w:hAnsi="Tahoma" w:cs="Tahoma"/>
          <w:b/>
          <w:bCs/>
        </w:rPr>
      </w:pPr>
      <w:r>
        <w:rPr>
          <w:rFonts w:ascii="Tahoma" w:hAnsi="Tahoma" w:cs="Tahoma"/>
          <w:b/>
          <w:bCs/>
        </w:rPr>
        <w:t>7.1.</w:t>
      </w:r>
      <w:r w:rsidR="00CA712C">
        <w:rPr>
          <w:rFonts w:ascii="Tahoma" w:hAnsi="Tahoma" w:cs="Tahoma"/>
          <w:b/>
          <w:bCs/>
        </w:rPr>
        <w:t>2</w:t>
      </w:r>
      <w:r>
        <w:rPr>
          <w:rFonts w:ascii="Tahoma" w:hAnsi="Tahoma" w:cs="Tahoma"/>
          <w:b/>
          <w:bCs/>
        </w:rPr>
        <w:t xml:space="preserve">.- </w:t>
      </w:r>
      <w:r w:rsidRPr="00F31593">
        <w:rPr>
          <w:rFonts w:ascii="Tahoma" w:hAnsi="Tahoma" w:cs="Tahoma"/>
          <w:b/>
          <w:bCs/>
        </w:rPr>
        <w:t>APTITUDES ESPECÍFICAS PARA EL DESEMPEÑO DE LA FUNCIÓN</w:t>
      </w:r>
      <w:r w:rsidRPr="0065354D">
        <w:rPr>
          <w:rFonts w:ascii="Tahoma" w:hAnsi="Tahoma" w:cs="Tahoma"/>
          <w:b/>
          <w:bCs/>
        </w:rPr>
        <w:t>. (MÁXIMO 100 PUNTOS)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103"/>
        <w:gridCol w:w="1672"/>
        <w:gridCol w:w="851"/>
      </w:tblGrid>
      <w:tr w:rsidR="00FD34A0" w:rsidRPr="00CA712C" w14:paraId="5A842320" w14:textId="77777777" w:rsidTr="0011790F">
        <w:tc>
          <w:tcPr>
            <w:tcW w:w="1838" w:type="dxa"/>
          </w:tcPr>
          <w:p w14:paraId="2E88EC9A"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Competencias</w:t>
            </w:r>
          </w:p>
        </w:tc>
        <w:tc>
          <w:tcPr>
            <w:tcW w:w="5103" w:type="dxa"/>
            <w:shd w:val="clear" w:color="auto" w:fill="auto"/>
          </w:tcPr>
          <w:p w14:paraId="55E9AF2E"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Indicadores</w:t>
            </w:r>
          </w:p>
        </w:tc>
        <w:tc>
          <w:tcPr>
            <w:tcW w:w="1672" w:type="dxa"/>
            <w:shd w:val="clear" w:color="auto" w:fill="auto"/>
          </w:tcPr>
          <w:p w14:paraId="00F24C62"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Observaciones</w:t>
            </w:r>
          </w:p>
        </w:tc>
        <w:tc>
          <w:tcPr>
            <w:tcW w:w="851" w:type="dxa"/>
          </w:tcPr>
          <w:p w14:paraId="6A6908D1"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Nota (1 a 7)</w:t>
            </w:r>
          </w:p>
        </w:tc>
      </w:tr>
      <w:tr w:rsidR="00FD34A0" w:rsidRPr="00CA712C" w14:paraId="4B627CBC" w14:textId="77777777" w:rsidTr="0011790F">
        <w:tc>
          <w:tcPr>
            <w:tcW w:w="1838" w:type="dxa"/>
          </w:tcPr>
          <w:p w14:paraId="1A4468D4" w14:textId="77777777" w:rsidR="00FD34A0" w:rsidRPr="00CA712C" w:rsidRDefault="00FD34A0" w:rsidP="00CA712C">
            <w:pPr>
              <w:spacing w:before="0"/>
              <w:rPr>
                <w:rFonts w:ascii="Tahoma" w:hAnsi="Tahoma" w:cs="Tahoma"/>
                <w:highlight w:val="yellow"/>
              </w:rPr>
            </w:pPr>
            <w:r w:rsidRPr="00CA712C">
              <w:rPr>
                <w:rFonts w:ascii="Tahoma" w:eastAsia="Times New Roman" w:hAnsi="Tahoma" w:cs="Tahoma"/>
                <w:b/>
                <w:i/>
                <w:sz w:val="24"/>
                <w:szCs w:val="24"/>
                <w:highlight w:val="yellow"/>
                <w:lang w:val="es-CL" w:eastAsia="es-CL"/>
              </w:rPr>
              <w:t>Conocimiento territorial</w:t>
            </w:r>
            <w:r w:rsidRPr="00CA712C">
              <w:rPr>
                <w:rFonts w:ascii="Tahoma" w:hAnsi="Tahoma" w:cs="Tahoma"/>
                <w:highlight w:val="yellow"/>
              </w:rPr>
              <w:t xml:space="preserve"> </w:t>
            </w:r>
          </w:p>
        </w:tc>
        <w:tc>
          <w:tcPr>
            <w:tcW w:w="5103" w:type="dxa"/>
            <w:shd w:val="clear" w:color="auto" w:fill="auto"/>
          </w:tcPr>
          <w:p w14:paraId="4D765D90" w14:textId="77777777" w:rsidR="00FD34A0" w:rsidRPr="00CA712C" w:rsidRDefault="00FD34A0" w:rsidP="00CA712C">
            <w:pPr>
              <w:pStyle w:val="Prrafodelista"/>
              <w:ind w:left="0"/>
              <w:jc w:val="both"/>
              <w:rPr>
                <w:rFonts w:ascii="Tahoma" w:hAnsi="Tahoma" w:cs="Tahoma"/>
              </w:rPr>
            </w:pPr>
            <w:r w:rsidRPr="00CA712C">
              <w:rPr>
                <w:rFonts w:ascii="Tahoma" w:hAnsi="Tahoma" w:cs="Tahoma"/>
                <w:highlight w:val="yellow"/>
              </w:rPr>
              <w:t>identifica en un plano sector, barrio, vecindario</w:t>
            </w:r>
          </w:p>
        </w:tc>
        <w:tc>
          <w:tcPr>
            <w:tcW w:w="1672" w:type="dxa"/>
            <w:shd w:val="clear" w:color="auto" w:fill="auto"/>
          </w:tcPr>
          <w:p w14:paraId="50F04144" w14:textId="77777777" w:rsidR="00FD34A0" w:rsidRPr="00CA712C" w:rsidRDefault="00FD34A0" w:rsidP="00CA712C">
            <w:pPr>
              <w:spacing w:before="0"/>
              <w:rPr>
                <w:rFonts w:ascii="Tahoma" w:hAnsi="Tahoma" w:cs="Tahoma"/>
              </w:rPr>
            </w:pPr>
          </w:p>
        </w:tc>
        <w:tc>
          <w:tcPr>
            <w:tcW w:w="851" w:type="dxa"/>
          </w:tcPr>
          <w:p w14:paraId="2C04B362" w14:textId="77777777" w:rsidR="00FD34A0" w:rsidRPr="00CA712C" w:rsidRDefault="00FD34A0" w:rsidP="00CA712C">
            <w:pPr>
              <w:spacing w:before="0"/>
              <w:rPr>
                <w:rFonts w:ascii="Tahoma" w:hAnsi="Tahoma" w:cs="Tahoma"/>
              </w:rPr>
            </w:pPr>
          </w:p>
        </w:tc>
      </w:tr>
      <w:tr w:rsidR="00FD34A0" w:rsidRPr="00CA712C" w14:paraId="3A742263" w14:textId="77777777" w:rsidTr="0011790F">
        <w:tc>
          <w:tcPr>
            <w:tcW w:w="1838" w:type="dxa"/>
            <w:vMerge w:val="restart"/>
          </w:tcPr>
          <w:p w14:paraId="1C5812BD" w14:textId="77777777" w:rsidR="00FD34A0" w:rsidRPr="00CA712C" w:rsidRDefault="00FD34A0" w:rsidP="00CA712C">
            <w:pPr>
              <w:spacing w:before="0" w:after="0"/>
              <w:rPr>
                <w:rFonts w:ascii="Tahoma" w:eastAsia="Times New Roman" w:hAnsi="Tahoma" w:cs="Tahoma"/>
                <w:sz w:val="24"/>
                <w:szCs w:val="24"/>
                <w:lang w:val="es-CL" w:eastAsia="es-CL"/>
              </w:rPr>
            </w:pPr>
          </w:p>
          <w:p w14:paraId="79D39959" w14:textId="77777777" w:rsidR="00FD34A0" w:rsidRPr="00CA712C" w:rsidRDefault="00FD34A0" w:rsidP="00CA712C">
            <w:pPr>
              <w:spacing w:before="0" w:after="0"/>
              <w:jc w:val="center"/>
              <w:rPr>
                <w:rFonts w:ascii="Tahoma" w:eastAsia="Times New Roman" w:hAnsi="Tahoma" w:cs="Tahoma"/>
                <w:b/>
                <w:i/>
                <w:sz w:val="24"/>
                <w:szCs w:val="24"/>
                <w:lang w:val="es-CL" w:eastAsia="es-CL"/>
              </w:rPr>
            </w:pPr>
          </w:p>
          <w:p w14:paraId="45AEF07B" w14:textId="77777777" w:rsidR="00FD34A0" w:rsidRPr="00CA712C" w:rsidRDefault="00FD34A0" w:rsidP="00CA712C">
            <w:pPr>
              <w:spacing w:before="0" w:after="0"/>
              <w:jc w:val="center"/>
              <w:rPr>
                <w:rFonts w:ascii="Tahoma" w:eastAsia="Times New Roman" w:hAnsi="Tahoma" w:cs="Tahoma"/>
                <w:b/>
                <w:i/>
                <w:sz w:val="24"/>
                <w:szCs w:val="24"/>
                <w:lang w:val="es-CL" w:eastAsia="es-CL"/>
              </w:rPr>
            </w:pPr>
            <w:r w:rsidRPr="00CA712C">
              <w:rPr>
                <w:rFonts w:ascii="Tahoma" w:eastAsia="Times New Roman" w:hAnsi="Tahoma" w:cs="Tahoma"/>
                <w:b/>
                <w:i/>
                <w:sz w:val="24"/>
                <w:szCs w:val="24"/>
                <w:lang w:val="es-CL" w:eastAsia="es-CL"/>
              </w:rPr>
              <w:t>Competencias Técnicas</w:t>
            </w:r>
          </w:p>
          <w:p w14:paraId="634C6FFB"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5103" w:type="dxa"/>
            <w:shd w:val="clear" w:color="auto" w:fill="auto"/>
          </w:tcPr>
          <w:p w14:paraId="0670CD19"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Experiencia Laboral.</w:t>
            </w:r>
          </w:p>
          <w:p w14:paraId="3078F48D" w14:textId="77777777" w:rsidR="00FD34A0" w:rsidRPr="00CA712C" w:rsidRDefault="00FD34A0" w:rsidP="00CA712C">
            <w:pPr>
              <w:spacing w:before="0" w:after="0"/>
              <w:rPr>
                <w:rFonts w:ascii="Tahoma" w:eastAsia="Times New Roman" w:hAnsi="Tahoma" w:cs="Tahoma"/>
                <w:sz w:val="24"/>
                <w:szCs w:val="24"/>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4"/>
                <w:szCs w:val="24"/>
                <w:lang w:val="es-CL" w:eastAsia="es-CL"/>
              </w:rPr>
              <w:t>:</w:t>
            </w:r>
          </w:p>
          <w:p w14:paraId="2B4A8F1B" w14:textId="77777777" w:rsidR="00FD34A0" w:rsidRPr="00CA712C" w:rsidRDefault="00FD34A0" w:rsidP="00CA712C">
            <w:pPr>
              <w:pStyle w:val="Prrafodelista"/>
              <w:ind w:left="0"/>
              <w:jc w:val="both"/>
              <w:rPr>
                <w:rFonts w:ascii="Tahoma" w:hAnsi="Tahoma" w:cs="Tahoma"/>
                <w:b/>
                <w:bCs/>
              </w:rPr>
            </w:pPr>
            <w:r w:rsidRPr="00CA712C">
              <w:rPr>
                <w:rFonts w:ascii="Tahoma" w:hAnsi="Tahoma" w:cs="Tahoma"/>
                <w:b/>
                <w:bCs/>
              </w:rPr>
              <w:t>Idoneidad:</w:t>
            </w:r>
          </w:p>
          <w:p w14:paraId="6660B607" w14:textId="77777777" w:rsidR="00FD34A0" w:rsidRPr="00CA712C" w:rsidRDefault="00FD34A0" w:rsidP="00CA712C">
            <w:pPr>
              <w:pStyle w:val="Prrafodelista"/>
              <w:ind w:left="0"/>
              <w:jc w:val="both"/>
              <w:rPr>
                <w:rFonts w:ascii="Tahoma" w:hAnsi="Tahoma" w:cs="Tahoma"/>
              </w:rPr>
            </w:pPr>
            <w:r w:rsidRPr="00CA712C">
              <w:rPr>
                <w:rFonts w:ascii="Tahoma" w:hAnsi="Tahoma" w:cs="Tahoma"/>
              </w:rPr>
              <w:t>Evaluar la experiencia que presente *) en función del rol que deberá asumir en caso de ser seleccionado.</w:t>
            </w:r>
          </w:p>
          <w:p w14:paraId="273425BA" w14:textId="77777777" w:rsidR="00FD34A0" w:rsidRPr="00CA712C" w:rsidRDefault="00FD34A0" w:rsidP="00CA712C">
            <w:pPr>
              <w:pStyle w:val="Prrafodelista"/>
              <w:ind w:left="0"/>
              <w:jc w:val="both"/>
              <w:rPr>
                <w:rFonts w:ascii="Tahoma" w:hAnsi="Tahoma" w:cs="Tahoma"/>
              </w:rPr>
            </w:pPr>
            <w:r w:rsidRPr="00CA712C">
              <w:rPr>
                <w:rFonts w:ascii="Tahoma" w:hAnsi="Tahoma" w:cs="Tahoma"/>
              </w:rPr>
              <w:t>(*) en proyectos urbanos y/o diseños de espacios públicos (diseño, postulación, planificación, ejecución o implementación)</w:t>
            </w:r>
          </w:p>
          <w:p w14:paraId="16981BBA" w14:textId="77777777" w:rsidR="00FD34A0" w:rsidRPr="00CA712C" w:rsidRDefault="00FD34A0" w:rsidP="00CA712C">
            <w:pPr>
              <w:pStyle w:val="Prrafodelista"/>
              <w:ind w:left="0"/>
              <w:jc w:val="both"/>
              <w:rPr>
                <w:rFonts w:ascii="Tahoma" w:hAnsi="Tahoma" w:cs="Tahoma"/>
                <w:b/>
                <w:bCs/>
              </w:rPr>
            </w:pPr>
            <w:r w:rsidRPr="00CA712C">
              <w:rPr>
                <w:rFonts w:ascii="Tahoma" w:hAnsi="Tahoma" w:cs="Tahoma"/>
                <w:b/>
                <w:bCs/>
              </w:rPr>
              <w:t>Capacidad de destrabar nudos críticos:</w:t>
            </w:r>
          </w:p>
          <w:p w14:paraId="646C692A" w14:textId="77777777" w:rsidR="00FD34A0" w:rsidRPr="00CA712C" w:rsidRDefault="00FD34A0" w:rsidP="00CA712C">
            <w:pPr>
              <w:pStyle w:val="Prrafodelista"/>
              <w:ind w:left="0"/>
              <w:jc w:val="both"/>
              <w:rPr>
                <w:rFonts w:ascii="Tahoma" w:hAnsi="Tahoma" w:cs="Tahoma"/>
              </w:rPr>
            </w:pPr>
            <w:r w:rsidRPr="00CA712C">
              <w:rPr>
                <w:rFonts w:ascii="Tahoma" w:hAnsi="Tahoma" w:cs="Tahoma"/>
              </w:rPr>
              <w:t>Relato de la experiencia en afrontar situaciones complejas en el desarrollo de proyectos urbanos, espacios públicos.</w:t>
            </w:r>
          </w:p>
          <w:p w14:paraId="2E0B4BBF" w14:textId="77777777" w:rsidR="00FD34A0" w:rsidRPr="00CA712C" w:rsidRDefault="00FD34A0" w:rsidP="00CA712C">
            <w:pPr>
              <w:pStyle w:val="Prrafodelista"/>
              <w:ind w:left="0"/>
              <w:jc w:val="both"/>
              <w:rPr>
                <w:rFonts w:ascii="Tahoma" w:hAnsi="Tahoma" w:cs="Tahoma"/>
                <w:b/>
                <w:bCs/>
              </w:rPr>
            </w:pPr>
            <w:r w:rsidRPr="00CA712C">
              <w:rPr>
                <w:rFonts w:ascii="Tahoma" w:hAnsi="Tahoma" w:cs="Tahoma"/>
                <w:b/>
                <w:bCs/>
              </w:rPr>
              <w:t xml:space="preserve">Aprendizaje </w:t>
            </w:r>
          </w:p>
          <w:p w14:paraId="0265AFEA" w14:textId="77777777" w:rsidR="00FD34A0" w:rsidRPr="00CA712C" w:rsidRDefault="00FD34A0" w:rsidP="00CA712C">
            <w:pPr>
              <w:pStyle w:val="Prrafodelista"/>
              <w:ind w:left="0"/>
              <w:jc w:val="both"/>
              <w:rPr>
                <w:rFonts w:ascii="Tahoma" w:hAnsi="Tahoma" w:cs="Tahoma"/>
              </w:rPr>
            </w:pPr>
            <w:r w:rsidRPr="00CA712C">
              <w:rPr>
                <w:rFonts w:ascii="Tahoma" w:hAnsi="Tahoma" w:cs="Tahoma"/>
              </w:rPr>
              <w:t>Conocimiento sistema nacional de inversiones y/o fondos multisectoriales u otros.</w:t>
            </w:r>
          </w:p>
        </w:tc>
        <w:tc>
          <w:tcPr>
            <w:tcW w:w="1672" w:type="dxa"/>
            <w:shd w:val="clear" w:color="auto" w:fill="auto"/>
          </w:tcPr>
          <w:p w14:paraId="121A491A" w14:textId="77777777" w:rsidR="00FD34A0" w:rsidRPr="00CA712C" w:rsidRDefault="00FD34A0" w:rsidP="00CA712C">
            <w:pPr>
              <w:spacing w:before="0" w:after="0"/>
              <w:rPr>
                <w:rFonts w:ascii="Tahoma" w:eastAsia="Times New Roman" w:hAnsi="Tahoma" w:cs="Tahoma"/>
                <w:sz w:val="24"/>
                <w:szCs w:val="24"/>
                <w:lang w:val="es-CL" w:eastAsia="es-CL"/>
              </w:rPr>
            </w:pPr>
          </w:p>
          <w:p w14:paraId="15731A8E"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7BCE753A" w14:textId="77777777" w:rsidR="00FD34A0" w:rsidRPr="00CA712C" w:rsidRDefault="00FD34A0" w:rsidP="00CA712C">
            <w:pPr>
              <w:spacing w:before="0" w:after="0"/>
              <w:rPr>
                <w:rFonts w:ascii="Tahoma" w:eastAsia="Times New Roman" w:hAnsi="Tahoma" w:cs="Tahoma"/>
                <w:sz w:val="24"/>
                <w:szCs w:val="24"/>
                <w:lang w:val="es-CL" w:eastAsia="es-CL"/>
              </w:rPr>
            </w:pPr>
          </w:p>
        </w:tc>
      </w:tr>
      <w:tr w:rsidR="00FD34A0" w:rsidRPr="00CA712C" w14:paraId="32EA72B9" w14:textId="77777777" w:rsidTr="0011790F">
        <w:tc>
          <w:tcPr>
            <w:tcW w:w="1838" w:type="dxa"/>
            <w:vMerge/>
          </w:tcPr>
          <w:p w14:paraId="14581499"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5103" w:type="dxa"/>
            <w:shd w:val="clear" w:color="auto" w:fill="auto"/>
          </w:tcPr>
          <w:p w14:paraId="121AE2E3"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Experiencia en el trabajo comunitario.</w:t>
            </w:r>
          </w:p>
          <w:p w14:paraId="2C7EE5DF" w14:textId="77777777" w:rsidR="00FD34A0" w:rsidRPr="00CA712C" w:rsidRDefault="00FD34A0" w:rsidP="00CA712C">
            <w:pPr>
              <w:spacing w:before="0" w:after="0"/>
              <w:rPr>
                <w:rFonts w:ascii="Tahoma" w:eastAsia="Times New Roman" w:hAnsi="Tahoma" w:cs="Tahoma"/>
                <w:sz w:val="20"/>
                <w:szCs w:val="20"/>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0"/>
                <w:szCs w:val="20"/>
                <w:lang w:val="es-CL" w:eastAsia="es-CL"/>
              </w:rPr>
              <w:t>:</w:t>
            </w:r>
          </w:p>
          <w:p w14:paraId="1B4579D3" w14:textId="77777777" w:rsidR="00FD34A0" w:rsidRPr="00CA712C" w:rsidRDefault="00FD34A0" w:rsidP="00CA712C">
            <w:pPr>
              <w:pStyle w:val="Prrafodelista"/>
              <w:ind w:left="0"/>
              <w:jc w:val="both"/>
              <w:rPr>
                <w:rFonts w:ascii="Tahoma" w:hAnsi="Tahoma" w:cs="Tahoma"/>
              </w:rPr>
            </w:pPr>
            <w:r w:rsidRPr="00CA712C">
              <w:rPr>
                <w:rFonts w:ascii="Tahoma" w:hAnsi="Tahoma" w:cs="Tahoma"/>
              </w:rPr>
              <w:t xml:space="preserve">Experiencia en vinculación con la comunidad en desarrollo de proyectos  </w:t>
            </w:r>
          </w:p>
          <w:p w14:paraId="535F5703" w14:textId="77777777" w:rsidR="00FD34A0" w:rsidRPr="00CA712C" w:rsidRDefault="00FD34A0" w:rsidP="00CA712C">
            <w:pPr>
              <w:pStyle w:val="Prrafodelista"/>
              <w:ind w:left="0"/>
              <w:jc w:val="both"/>
              <w:rPr>
                <w:rFonts w:ascii="Tahoma" w:hAnsi="Tahoma" w:cs="Tahoma"/>
              </w:rPr>
            </w:pPr>
            <w:r w:rsidRPr="00CA712C">
              <w:rPr>
                <w:rFonts w:ascii="Tahoma" w:hAnsi="Tahoma" w:cs="Tahoma"/>
              </w:rPr>
              <w:t>Experiencia / práctica metodologías participativas y/o participación ciudadana.</w:t>
            </w:r>
          </w:p>
        </w:tc>
        <w:tc>
          <w:tcPr>
            <w:tcW w:w="1672" w:type="dxa"/>
            <w:shd w:val="clear" w:color="auto" w:fill="auto"/>
          </w:tcPr>
          <w:p w14:paraId="0B99F33F" w14:textId="77777777" w:rsidR="00FD34A0" w:rsidRPr="00CA712C" w:rsidRDefault="00FD34A0" w:rsidP="00CA712C">
            <w:pPr>
              <w:spacing w:before="0" w:after="0"/>
              <w:rPr>
                <w:rFonts w:ascii="Tahoma" w:eastAsia="Times New Roman" w:hAnsi="Tahoma" w:cs="Tahoma"/>
                <w:sz w:val="24"/>
                <w:szCs w:val="24"/>
                <w:lang w:val="es-CL" w:eastAsia="es-CL"/>
              </w:rPr>
            </w:pPr>
          </w:p>
          <w:p w14:paraId="2C15739B" w14:textId="77777777" w:rsidR="00FD34A0" w:rsidRPr="00CA712C" w:rsidRDefault="00FD34A0" w:rsidP="00CA712C">
            <w:pPr>
              <w:spacing w:before="0" w:after="0"/>
              <w:rPr>
                <w:rFonts w:ascii="Tahoma" w:eastAsia="Times New Roman" w:hAnsi="Tahoma" w:cs="Tahoma"/>
                <w:sz w:val="24"/>
                <w:szCs w:val="24"/>
                <w:lang w:val="es-CL" w:eastAsia="es-CL"/>
              </w:rPr>
            </w:pPr>
          </w:p>
          <w:p w14:paraId="4E00D23B"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108E01DF" w14:textId="77777777" w:rsidR="00FD34A0" w:rsidRPr="00CA712C" w:rsidRDefault="00FD34A0" w:rsidP="00CA712C">
            <w:pPr>
              <w:spacing w:before="0" w:after="0"/>
              <w:rPr>
                <w:rFonts w:ascii="Tahoma" w:eastAsia="Times New Roman" w:hAnsi="Tahoma" w:cs="Tahoma"/>
                <w:sz w:val="24"/>
                <w:szCs w:val="24"/>
                <w:lang w:val="es-CL" w:eastAsia="es-CL"/>
              </w:rPr>
            </w:pPr>
          </w:p>
        </w:tc>
      </w:tr>
      <w:tr w:rsidR="00FD34A0" w:rsidRPr="00CA712C" w14:paraId="48479AAF" w14:textId="77777777" w:rsidTr="0011790F">
        <w:tc>
          <w:tcPr>
            <w:tcW w:w="1838" w:type="dxa"/>
            <w:vMerge w:val="restart"/>
          </w:tcPr>
          <w:p w14:paraId="673FEB36" w14:textId="77777777" w:rsidR="00FD34A0" w:rsidRPr="00CA712C" w:rsidRDefault="00FD34A0" w:rsidP="00CA712C">
            <w:pPr>
              <w:spacing w:before="0" w:after="0"/>
              <w:jc w:val="center"/>
              <w:rPr>
                <w:rFonts w:ascii="Tahoma" w:eastAsia="Times New Roman" w:hAnsi="Tahoma" w:cs="Tahoma"/>
                <w:b/>
                <w:i/>
                <w:sz w:val="24"/>
                <w:szCs w:val="24"/>
                <w:lang w:eastAsia="es-CL"/>
              </w:rPr>
            </w:pPr>
          </w:p>
          <w:p w14:paraId="1A2F65D0" w14:textId="77777777" w:rsidR="00FD34A0" w:rsidRPr="00CA712C" w:rsidRDefault="00FD34A0" w:rsidP="00CA712C">
            <w:pPr>
              <w:spacing w:before="0" w:after="0"/>
              <w:jc w:val="center"/>
              <w:rPr>
                <w:rFonts w:ascii="Tahoma" w:eastAsia="Times New Roman" w:hAnsi="Tahoma" w:cs="Tahoma"/>
                <w:b/>
                <w:i/>
                <w:sz w:val="24"/>
                <w:szCs w:val="24"/>
                <w:lang w:eastAsia="es-CL"/>
              </w:rPr>
            </w:pPr>
          </w:p>
          <w:p w14:paraId="2761A552" w14:textId="77777777" w:rsidR="00FD34A0" w:rsidRPr="00CA712C" w:rsidRDefault="00FD34A0" w:rsidP="00CA712C">
            <w:pPr>
              <w:spacing w:before="0" w:after="0"/>
              <w:jc w:val="center"/>
              <w:rPr>
                <w:rFonts w:ascii="Tahoma" w:eastAsia="Times New Roman" w:hAnsi="Tahoma" w:cs="Tahoma"/>
                <w:b/>
                <w:i/>
                <w:sz w:val="24"/>
                <w:szCs w:val="24"/>
                <w:lang w:eastAsia="es-CL"/>
              </w:rPr>
            </w:pPr>
            <w:r w:rsidRPr="00CA712C">
              <w:rPr>
                <w:rFonts w:ascii="Tahoma" w:eastAsia="Times New Roman" w:hAnsi="Tahoma" w:cs="Tahoma"/>
                <w:b/>
                <w:i/>
                <w:sz w:val="24"/>
                <w:szCs w:val="24"/>
                <w:lang w:eastAsia="es-CL"/>
              </w:rPr>
              <w:t>Competencias Interpersonales</w:t>
            </w:r>
          </w:p>
        </w:tc>
        <w:tc>
          <w:tcPr>
            <w:tcW w:w="5103" w:type="dxa"/>
            <w:shd w:val="clear" w:color="auto" w:fill="auto"/>
          </w:tcPr>
          <w:p w14:paraId="680FFC93"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Capacidad de trabajo en equipo / Relaciones Interpersonales / Liderazgo.</w:t>
            </w:r>
          </w:p>
          <w:p w14:paraId="48597FAC" w14:textId="77777777" w:rsidR="00FD34A0" w:rsidRPr="00CA712C" w:rsidRDefault="00FD34A0" w:rsidP="00CA712C">
            <w:pPr>
              <w:spacing w:before="0" w:after="0"/>
              <w:rPr>
                <w:rFonts w:ascii="Tahoma" w:eastAsia="Times New Roman" w:hAnsi="Tahoma" w:cs="Tahoma"/>
                <w:sz w:val="20"/>
                <w:szCs w:val="20"/>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0"/>
                <w:szCs w:val="20"/>
                <w:lang w:val="es-CL" w:eastAsia="es-CL"/>
              </w:rPr>
              <w:t>:</w:t>
            </w:r>
          </w:p>
          <w:p w14:paraId="2C83D562" w14:textId="77777777" w:rsidR="00FD34A0" w:rsidRPr="00CA712C" w:rsidRDefault="00FD34A0" w:rsidP="00CA712C">
            <w:pPr>
              <w:pStyle w:val="Prrafodelista"/>
              <w:ind w:left="0"/>
              <w:jc w:val="both"/>
              <w:rPr>
                <w:rFonts w:ascii="Tahoma" w:hAnsi="Tahoma" w:cs="Tahoma"/>
              </w:rPr>
            </w:pPr>
            <w:r w:rsidRPr="00CA712C">
              <w:rPr>
                <w:rFonts w:ascii="Tahoma" w:hAnsi="Tahoma" w:cs="Tahoma"/>
              </w:rPr>
              <w:t>Auto evaluación de Fortalezas y debilidades para el trabajo en equipo</w:t>
            </w:r>
          </w:p>
          <w:p w14:paraId="589DD9A8" w14:textId="77777777" w:rsidR="00FD34A0" w:rsidRPr="00CA712C" w:rsidRDefault="00FD34A0" w:rsidP="00CA712C">
            <w:pPr>
              <w:pStyle w:val="Prrafodelista"/>
              <w:ind w:left="0"/>
              <w:jc w:val="both"/>
              <w:rPr>
                <w:rFonts w:ascii="Tahoma" w:hAnsi="Tahoma" w:cs="Tahoma"/>
                <w:lang w:val="es-CL" w:eastAsia="es-CL"/>
              </w:rPr>
            </w:pPr>
            <w:r w:rsidRPr="00CA712C">
              <w:rPr>
                <w:rFonts w:ascii="Tahoma" w:hAnsi="Tahoma" w:cs="Tahoma"/>
              </w:rPr>
              <w:t>Auto evaluación en Experiencias de liderazgo y relaciones interpersonales.</w:t>
            </w:r>
          </w:p>
        </w:tc>
        <w:tc>
          <w:tcPr>
            <w:tcW w:w="1672" w:type="dxa"/>
            <w:shd w:val="clear" w:color="auto" w:fill="auto"/>
          </w:tcPr>
          <w:p w14:paraId="3AB3DFB1" w14:textId="77777777" w:rsidR="00FD34A0" w:rsidRPr="00CA712C" w:rsidRDefault="00FD34A0" w:rsidP="00CA712C">
            <w:pPr>
              <w:spacing w:before="0" w:after="0"/>
              <w:rPr>
                <w:rFonts w:ascii="Tahoma" w:eastAsia="Times New Roman" w:hAnsi="Tahoma" w:cs="Tahoma"/>
                <w:sz w:val="24"/>
                <w:szCs w:val="24"/>
                <w:lang w:val="es-CL" w:eastAsia="es-CL"/>
              </w:rPr>
            </w:pPr>
          </w:p>
          <w:p w14:paraId="21996517" w14:textId="77777777" w:rsidR="00FD34A0" w:rsidRPr="00CA712C" w:rsidRDefault="00FD34A0" w:rsidP="00CA712C">
            <w:pPr>
              <w:spacing w:before="0" w:after="0"/>
              <w:rPr>
                <w:rFonts w:ascii="Tahoma" w:eastAsia="Times New Roman" w:hAnsi="Tahoma" w:cs="Tahoma"/>
                <w:sz w:val="24"/>
                <w:szCs w:val="24"/>
                <w:lang w:val="es-CL" w:eastAsia="es-CL"/>
              </w:rPr>
            </w:pPr>
          </w:p>
          <w:p w14:paraId="14C7EA64" w14:textId="77777777" w:rsidR="00FD34A0" w:rsidRPr="00CA712C" w:rsidRDefault="00FD34A0" w:rsidP="00CA712C">
            <w:pPr>
              <w:spacing w:before="0" w:after="0"/>
              <w:rPr>
                <w:rFonts w:ascii="Tahoma" w:eastAsia="Times New Roman" w:hAnsi="Tahoma" w:cs="Tahoma"/>
                <w:sz w:val="24"/>
                <w:szCs w:val="24"/>
                <w:lang w:val="es-CL" w:eastAsia="es-CL"/>
              </w:rPr>
            </w:pPr>
          </w:p>
          <w:p w14:paraId="5477B94C"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100C7094" w14:textId="77777777" w:rsidR="00FD34A0" w:rsidRPr="00CA712C" w:rsidRDefault="00FD34A0" w:rsidP="00CA712C">
            <w:pPr>
              <w:spacing w:before="0" w:after="0"/>
              <w:rPr>
                <w:rFonts w:ascii="Tahoma" w:eastAsia="Times New Roman" w:hAnsi="Tahoma" w:cs="Tahoma"/>
                <w:sz w:val="24"/>
                <w:szCs w:val="24"/>
                <w:lang w:val="es-CL" w:eastAsia="es-CL"/>
              </w:rPr>
            </w:pPr>
          </w:p>
        </w:tc>
      </w:tr>
      <w:tr w:rsidR="00FD34A0" w:rsidRPr="00CA712C" w14:paraId="12BA7402" w14:textId="77777777" w:rsidTr="0011790F">
        <w:tc>
          <w:tcPr>
            <w:tcW w:w="1838" w:type="dxa"/>
            <w:vMerge/>
          </w:tcPr>
          <w:p w14:paraId="7E05F8E6"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5103" w:type="dxa"/>
            <w:shd w:val="clear" w:color="auto" w:fill="auto"/>
          </w:tcPr>
          <w:p w14:paraId="462A7AC7"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Capacidad para la resolución de conflictos:</w:t>
            </w:r>
          </w:p>
          <w:p w14:paraId="66B4FB6F" w14:textId="77777777" w:rsidR="00FD34A0" w:rsidRPr="00CA712C" w:rsidRDefault="00FD34A0" w:rsidP="00CA712C">
            <w:pPr>
              <w:spacing w:before="0" w:after="0"/>
              <w:rPr>
                <w:rFonts w:ascii="Tahoma" w:eastAsia="Times New Roman" w:hAnsi="Tahoma" w:cs="Tahoma"/>
                <w:sz w:val="20"/>
                <w:szCs w:val="20"/>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0"/>
                <w:szCs w:val="20"/>
                <w:lang w:val="es-CL" w:eastAsia="es-CL"/>
              </w:rPr>
              <w:t>:</w:t>
            </w:r>
          </w:p>
          <w:p w14:paraId="481EB4AE" w14:textId="77777777" w:rsidR="00FD34A0" w:rsidRPr="00CA712C" w:rsidRDefault="00FD34A0" w:rsidP="00CA712C">
            <w:pPr>
              <w:pStyle w:val="Prrafodelista"/>
              <w:ind w:left="0"/>
              <w:jc w:val="both"/>
              <w:rPr>
                <w:rFonts w:ascii="Tahoma" w:hAnsi="Tahoma" w:cs="Tahoma"/>
                <w:sz w:val="24"/>
                <w:szCs w:val="24"/>
                <w:lang w:val="es-CL" w:eastAsia="es-CL"/>
              </w:rPr>
            </w:pPr>
            <w:r w:rsidRPr="00CA712C">
              <w:rPr>
                <w:rFonts w:ascii="Tahoma" w:hAnsi="Tahoma" w:cs="Tahoma"/>
              </w:rPr>
              <w:t>Definición de un conflicto laboral y su resolución.</w:t>
            </w:r>
          </w:p>
        </w:tc>
        <w:tc>
          <w:tcPr>
            <w:tcW w:w="1672" w:type="dxa"/>
            <w:shd w:val="clear" w:color="auto" w:fill="auto"/>
          </w:tcPr>
          <w:p w14:paraId="5D064B81" w14:textId="77777777" w:rsidR="00FD34A0" w:rsidRPr="00CA712C" w:rsidRDefault="00FD34A0" w:rsidP="00CA712C">
            <w:pPr>
              <w:spacing w:before="0" w:after="0"/>
              <w:ind w:left="360"/>
              <w:rPr>
                <w:rFonts w:ascii="Tahoma" w:eastAsia="Times New Roman" w:hAnsi="Tahoma" w:cs="Tahoma"/>
                <w:sz w:val="24"/>
                <w:szCs w:val="24"/>
                <w:lang w:val="es-CL" w:eastAsia="es-CL"/>
              </w:rPr>
            </w:pPr>
          </w:p>
          <w:p w14:paraId="558B7AF7" w14:textId="77777777" w:rsidR="00FD34A0" w:rsidRPr="00CA712C" w:rsidRDefault="00FD34A0" w:rsidP="00CA712C">
            <w:pPr>
              <w:spacing w:before="0" w:after="0"/>
              <w:rPr>
                <w:rFonts w:ascii="Tahoma" w:eastAsia="Times New Roman" w:hAnsi="Tahoma" w:cs="Tahoma"/>
                <w:sz w:val="24"/>
                <w:szCs w:val="24"/>
                <w:lang w:val="es-CL" w:eastAsia="es-CL"/>
              </w:rPr>
            </w:pPr>
          </w:p>
          <w:p w14:paraId="62F92D2C"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0C46C9DA" w14:textId="77777777" w:rsidR="00FD34A0" w:rsidRPr="00CA712C" w:rsidRDefault="00FD34A0" w:rsidP="00CA712C">
            <w:pPr>
              <w:spacing w:before="0" w:after="0"/>
              <w:rPr>
                <w:rFonts w:ascii="Tahoma" w:eastAsia="Times New Roman" w:hAnsi="Tahoma" w:cs="Tahoma"/>
                <w:sz w:val="24"/>
                <w:szCs w:val="24"/>
                <w:lang w:val="es-CL" w:eastAsia="es-CL"/>
              </w:rPr>
            </w:pPr>
          </w:p>
        </w:tc>
      </w:tr>
    </w:tbl>
    <w:p w14:paraId="0CFC4461" w14:textId="77777777" w:rsidR="007F1E5B" w:rsidRDefault="00433636" w:rsidP="003B325F">
      <w:pPr>
        <w:rPr>
          <w:rFonts w:ascii="Tahoma" w:hAnsi="Tahoma" w:cs="Tahoma"/>
          <w:b/>
          <w:bCs/>
        </w:rPr>
      </w:pPr>
      <w:r>
        <w:rPr>
          <w:rFonts w:ascii="Tahoma" w:hAnsi="Tahoma" w:cs="Tahoma"/>
          <w:b/>
          <w:bCs/>
        </w:rPr>
        <w:t xml:space="preserve">7.2.- </w:t>
      </w:r>
      <w:r w:rsidR="007F1E5B">
        <w:rPr>
          <w:rFonts w:ascii="Tahoma" w:hAnsi="Tahoma" w:cs="Tahoma"/>
          <w:b/>
          <w:bCs/>
        </w:rPr>
        <w:t>MEDICION</w:t>
      </w:r>
    </w:p>
    <w:p w14:paraId="44D7E39A" w14:textId="77777777" w:rsidR="00EB0AF3" w:rsidRPr="007B2BB2" w:rsidRDefault="00BF45DC" w:rsidP="003B325F">
      <w:pPr>
        <w:rPr>
          <w:rFonts w:ascii="Tahoma" w:hAnsi="Tahoma" w:cs="Tahoma"/>
          <w:b/>
          <w:bCs/>
        </w:rPr>
      </w:pPr>
      <w:r>
        <w:rPr>
          <w:rFonts w:ascii="Tahoma" w:hAnsi="Tahoma" w:cs="Tahoma"/>
          <w:b/>
          <w:bCs/>
        </w:rPr>
        <w:t xml:space="preserve">7.2.1.- </w:t>
      </w:r>
      <w:r w:rsidR="00EB0AF3" w:rsidRPr="007B2BB2">
        <w:rPr>
          <w:rFonts w:ascii="Tahoma" w:hAnsi="Tahoma" w:cs="Tahoma"/>
          <w:b/>
          <w:bCs/>
        </w:rPr>
        <w:t>EVALUACION DE ANTECEDENTES</w:t>
      </w:r>
    </w:p>
    <w:p w14:paraId="294364C9" w14:textId="77777777" w:rsidR="00284CA2" w:rsidRPr="00284CA2" w:rsidRDefault="00EB0AF3" w:rsidP="00CA712C">
      <w:pPr>
        <w:rPr>
          <w:rFonts w:ascii="Tahoma" w:hAnsi="Tahoma" w:cs="Tahoma"/>
        </w:rPr>
      </w:pPr>
      <w:r w:rsidRPr="00284CA2">
        <w:rPr>
          <w:rFonts w:ascii="Tahoma" w:hAnsi="Tahoma" w:cs="Tahoma"/>
        </w:rPr>
        <w:t>Los postulantes</w:t>
      </w:r>
      <w:r w:rsidR="0064796C">
        <w:rPr>
          <w:rFonts w:ascii="Tahoma" w:hAnsi="Tahoma" w:cs="Tahoma"/>
        </w:rPr>
        <w:t xml:space="preserve"> </w:t>
      </w:r>
      <w:r w:rsidR="00BD434D">
        <w:rPr>
          <w:rFonts w:ascii="Tahoma" w:hAnsi="Tahoma" w:cs="Tahoma"/>
        </w:rPr>
        <w:t>individualizados en el listado al que hace referencia el punto 3.2 de las presentes bases, serán</w:t>
      </w:r>
      <w:r w:rsidRPr="00284CA2">
        <w:rPr>
          <w:rFonts w:ascii="Tahoma" w:hAnsi="Tahoma" w:cs="Tahoma"/>
        </w:rPr>
        <w:t xml:space="preserve"> evaluados</w:t>
      </w:r>
      <w:r w:rsidR="0064796C">
        <w:rPr>
          <w:rFonts w:ascii="Tahoma" w:hAnsi="Tahoma" w:cs="Tahoma"/>
        </w:rPr>
        <w:t xml:space="preserve"> </w:t>
      </w:r>
      <w:proofErr w:type="gramStart"/>
      <w:r w:rsidRPr="00284CA2">
        <w:rPr>
          <w:rFonts w:ascii="Tahoma" w:hAnsi="Tahoma" w:cs="Tahoma"/>
        </w:rPr>
        <w:t>de a</w:t>
      </w:r>
      <w:r w:rsidR="00BD434D">
        <w:rPr>
          <w:rFonts w:ascii="Tahoma" w:hAnsi="Tahoma" w:cs="Tahoma"/>
        </w:rPr>
        <w:t>cuerdo a</w:t>
      </w:r>
      <w:proofErr w:type="gramEnd"/>
      <w:r w:rsidR="00BD434D">
        <w:rPr>
          <w:rFonts w:ascii="Tahoma" w:hAnsi="Tahoma" w:cs="Tahoma"/>
        </w:rPr>
        <w:t xml:space="preserve"> los factores de evaluación</w:t>
      </w:r>
      <w:r w:rsidRPr="00284CA2">
        <w:rPr>
          <w:rFonts w:ascii="Tahoma" w:hAnsi="Tahoma" w:cs="Tahoma"/>
        </w:rPr>
        <w:t>:</w:t>
      </w:r>
    </w:p>
    <w:p w14:paraId="197E44B2" w14:textId="77777777" w:rsidR="00284CA2" w:rsidRPr="00284CA2" w:rsidRDefault="00DD75D7" w:rsidP="003B325F">
      <w:pPr>
        <w:pStyle w:val="Prrafodelista"/>
        <w:numPr>
          <w:ilvl w:val="0"/>
          <w:numId w:val="13"/>
        </w:numPr>
        <w:rPr>
          <w:rFonts w:ascii="Tahoma" w:hAnsi="Tahoma" w:cs="Tahoma"/>
          <w:sz w:val="22"/>
          <w:szCs w:val="22"/>
        </w:rPr>
      </w:pPr>
      <w:r w:rsidRPr="00284CA2">
        <w:rPr>
          <w:rFonts w:ascii="Tahoma" w:hAnsi="Tahoma" w:cs="Tahoma"/>
          <w:sz w:val="22"/>
          <w:szCs w:val="22"/>
        </w:rPr>
        <w:t>Estudios y cursos de formación educacional y de capacitación</w:t>
      </w:r>
      <w:r w:rsidR="00284CA2">
        <w:rPr>
          <w:rFonts w:ascii="Tahoma" w:hAnsi="Tahoma" w:cs="Tahoma"/>
          <w:sz w:val="22"/>
          <w:szCs w:val="22"/>
        </w:rPr>
        <w:t>.</w:t>
      </w:r>
    </w:p>
    <w:p w14:paraId="1C1E13B1" w14:textId="77777777" w:rsidR="00EB0AF3" w:rsidRPr="00284CA2" w:rsidRDefault="00EB0AF3" w:rsidP="003B325F">
      <w:pPr>
        <w:pStyle w:val="Prrafodelista"/>
        <w:numPr>
          <w:ilvl w:val="0"/>
          <w:numId w:val="13"/>
        </w:numPr>
        <w:rPr>
          <w:rFonts w:ascii="Tahoma" w:hAnsi="Tahoma" w:cs="Tahoma"/>
          <w:sz w:val="22"/>
          <w:szCs w:val="22"/>
        </w:rPr>
      </w:pPr>
      <w:r w:rsidRPr="00284CA2">
        <w:rPr>
          <w:rFonts w:ascii="Tahoma" w:hAnsi="Tahoma" w:cs="Tahoma"/>
          <w:sz w:val="22"/>
          <w:szCs w:val="22"/>
        </w:rPr>
        <w:t>Experiencia laboral</w:t>
      </w:r>
      <w:r w:rsidR="00284CA2">
        <w:rPr>
          <w:rFonts w:ascii="Tahoma" w:hAnsi="Tahoma" w:cs="Tahoma"/>
          <w:sz w:val="22"/>
          <w:szCs w:val="22"/>
        </w:rPr>
        <w:t>.</w:t>
      </w:r>
    </w:p>
    <w:p w14:paraId="48E63B87" w14:textId="77777777" w:rsidR="00EB0AF3" w:rsidRPr="007B2BB2" w:rsidRDefault="00EB0AF3" w:rsidP="00CA712C">
      <w:pPr>
        <w:rPr>
          <w:rFonts w:ascii="Tahoma" w:hAnsi="Tahoma" w:cs="Tahoma"/>
        </w:rPr>
      </w:pPr>
      <w:r w:rsidRPr="007B2BB2">
        <w:rPr>
          <w:rFonts w:ascii="Tahoma" w:hAnsi="Tahoma" w:cs="Tahoma"/>
        </w:rPr>
        <w:t>A los puntajes obtenidos</w:t>
      </w:r>
      <w:r w:rsidR="00BD434D">
        <w:rPr>
          <w:rFonts w:ascii="Tahoma" w:hAnsi="Tahoma" w:cs="Tahoma"/>
        </w:rPr>
        <w:t xml:space="preserve"> por cada postulante en cada factor</w:t>
      </w:r>
      <w:r w:rsidRPr="007B2BB2">
        <w:rPr>
          <w:rFonts w:ascii="Tahoma" w:hAnsi="Tahoma" w:cs="Tahoma"/>
        </w:rPr>
        <w:t xml:space="preserve"> se les aplicará luego el ponderador de cada factor, </w:t>
      </w:r>
      <w:r w:rsidR="00BD434D">
        <w:rPr>
          <w:rFonts w:ascii="Tahoma" w:hAnsi="Tahoma" w:cs="Tahoma"/>
        </w:rPr>
        <w:t xml:space="preserve">aplicándose acto seguido </w:t>
      </w:r>
      <w:r w:rsidR="00BF45DC">
        <w:rPr>
          <w:rFonts w:ascii="Tahoma" w:hAnsi="Tahoma" w:cs="Tahoma"/>
        </w:rPr>
        <w:t>su sumatoria</w:t>
      </w:r>
      <w:r w:rsidRPr="007B2BB2">
        <w:rPr>
          <w:rFonts w:ascii="Tahoma" w:hAnsi="Tahoma" w:cs="Tahoma"/>
        </w:rPr>
        <w:t xml:space="preserve"> por cada postulante.  </w:t>
      </w:r>
      <w:r w:rsidRPr="007B2BB2">
        <w:rPr>
          <w:rFonts w:ascii="Tahoma" w:hAnsi="Tahoma" w:cs="Tahoma"/>
        </w:rPr>
        <w:lastRenderedPageBreak/>
        <w:t>Luego, los</w:t>
      </w:r>
      <w:r w:rsidR="00BF45DC">
        <w:rPr>
          <w:rFonts w:ascii="Tahoma" w:hAnsi="Tahoma" w:cs="Tahoma"/>
        </w:rPr>
        <w:t xml:space="preserve"> resultados</w:t>
      </w:r>
      <w:r w:rsidR="0064796C">
        <w:rPr>
          <w:rFonts w:ascii="Tahoma" w:hAnsi="Tahoma" w:cs="Tahoma"/>
        </w:rPr>
        <w:t xml:space="preserve"> </w:t>
      </w:r>
      <w:r w:rsidR="00BD434D">
        <w:rPr>
          <w:rFonts w:ascii="Tahoma" w:hAnsi="Tahoma" w:cs="Tahoma"/>
        </w:rPr>
        <w:t xml:space="preserve">correspondientes </w:t>
      </w:r>
      <w:r w:rsidRPr="007B2BB2">
        <w:rPr>
          <w:rFonts w:ascii="Tahoma" w:hAnsi="Tahoma" w:cs="Tahoma"/>
        </w:rPr>
        <w:t xml:space="preserve">se ordenarán de mayor a menor en </w:t>
      </w:r>
      <w:r w:rsidR="00DD75D7" w:rsidRPr="007B2BB2">
        <w:rPr>
          <w:rFonts w:ascii="Tahoma" w:hAnsi="Tahoma" w:cs="Tahoma"/>
        </w:rPr>
        <w:t>un acta</w:t>
      </w:r>
      <w:r w:rsidRPr="007B2BB2">
        <w:rPr>
          <w:rFonts w:ascii="Tahoma" w:hAnsi="Tahoma" w:cs="Tahoma"/>
        </w:rPr>
        <w:t xml:space="preserve"> del Comité de Selección.</w:t>
      </w:r>
    </w:p>
    <w:p w14:paraId="438675CC" w14:textId="77777777" w:rsidR="00EB0AF3" w:rsidRDefault="00EB0AF3" w:rsidP="00504597">
      <w:pPr>
        <w:rPr>
          <w:rFonts w:ascii="Tahoma" w:hAnsi="Tahoma" w:cs="Tahoma"/>
        </w:rPr>
      </w:pPr>
      <w:r w:rsidRPr="007B2BB2">
        <w:rPr>
          <w:rFonts w:ascii="Tahoma" w:hAnsi="Tahoma" w:cs="Tahoma"/>
        </w:rPr>
        <w:t xml:space="preserve">Aquellos postulantes que tengan igual o superior puntaje que el fijado en las presentes bases del </w:t>
      </w:r>
      <w:r w:rsidR="00DD75D7" w:rsidRPr="007B2BB2">
        <w:rPr>
          <w:rFonts w:ascii="Tahoma" w:hAnsi="Tahoma" w:cs="Tahoma"/>
        </w:rPr>
        <w:t>concurso como</w:t>
      </w:r>
      <w:r w:rsidRPr="007B2BB2">
        <w:rPr>
          <w:rFonts w:ascii="Tahoma" w:hAnsi="Tahoma" w:cs="Tahoma"/>
        </w:rPr>
        <w:t xml:space="preserve"> mínimo en esta etapa, serán citados a comparecer a la siguiente fase.</w:t>
      </w:r>
    </w:p>
    <w:p w14:paraId="774768C5" w14:textId="77777777" w:rsidR="007E4379" w:rsidRDefault="007E4379" w:rsidP="003B325F">
      <w:pPr>
        <w:pStyle w:val="Prrafodelista"/>
        <w:ind w:left="0"/>
        <w:jc w:val="both"/>
        <w:rPr>
          <w:rFonts w:ascii="Tahoma" w:hAnsi="Tahoma" w:cs="Tahoma"/>
          <w:b/>
          <w:bCs/>
          <w:sz w:val="22"/>
          <w:szCs w:val="22"/>
          <w:u w:val="single"/>
          <w:lang w:val="es-MX"/>
        </w:rPr>
      </w:pPr>
    </w:p>
    <w:p w14:paraId="098B51BE" w14:textId="77777777" w:rsidR="00760E3A" w:rsidRPr="007B2BB2" w:rsidRDefault="00FE3132"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8</w:t>
      </w:r>
      <w:r w:rsidR="00760E3A" w:rsidRPr="007B2BB2">
        <w:rPr>
          <w:rFonts w:ascii="Tahoma" w:hAnsi="Tahoma" w:cs="Tahoma"/>
          <w:b/>
          <w:bCs/>
          <w:sz w:val="22"/>
          <w:szCs w:val="22"/>
          <w:u w:val="single"/>
          <w:lang w:val="es-MX"/>
        </w:rPr>
        <w:t>.-</w:t>
      </w:r>
      <w:r w:rsidR="00522D47" w:rsidRPr="007B2BB2">
        <w:rPr>
          <w:rFonts w:ascii="Tahoma" w:hAnsi="Tahoma" w:cs="Tahoma"/>
          <w:b/>
          <w:bCs/>
          <w:sz w:val="22"/>
          <w:szCs w:val="22"/>
          <w:u w:val="single"/>
          <w:lang w:val="es-MX"/>
        </w:rPr>
        <w:t>RESULTADO FINAL</w:t>
      </w:r>
      <w:r w:rsidR="00760E3A" w:rsidRPr="007B2BB2">
        <w:rPr>
          <w:rFonts w:ascii="Tahoma" w:hAnsi="Tahoma" w:cs="Tahoma"/>
          <w:b/>
          <w:bCs/>
          <w:sz w:val="22"/>
          <w:szCs w:val="22"/>
          <w:u w:val="single"/>
          <w:lang w:val="es-MX"/>
        </w:rPr>
        <w:t xml:space="preserve"> DE LA EVALUACIÓN.</w:t>
      </w:r>
    </w:p>
    <w:p w14:paraId="40CBA962" w14:textId="77777777" w:rsidR="005E0706" w:rsidRDefault="005E0706" w:rsidP="003B325F">
      <w:pPr>
        <w:pStyle w:val="Standard"/>
        <w:spacing w:after="120"/>
        <w:ind w:left="720"/>
        <w:jc w:val="both"/>
        <w:rPr>
          <w:rFonts w:ascii="Tahoma" w:hAnsi="Tahoma" w:cs="Tahoma"/>
          <w:sz w:val="22"/>
          <w:szCs w:val="22"/>
          <w:highlight w:val="yellow"/>
        </w:rPr>
      </w:pPr>
    </w:p>
    <w:p w14:paraId="602DF9C1" w14:textId="50E4D02C" w:rsidR="005E0706" w:rsidRPr="00EE586A" w:rsidRDefault="005E0706" w:rsidP="00504597">
      <w:pPr>
        <w:pStyle w:val="Standard"/>
        <w:spacing w:after="120"/>
        <w:jc w:val="both"/>
        <w:rPr>
          <w:rFonts w:ascii="Tahoma" w:hAnsi="Tahoma" w:cs="Tahoma"/>
          <w:b/>
          <w:sz w:val="22"/>
          <w:szCs w:val="22"/>
          <w:lang w:val="es-CL"/>
        </w:rPr>
      </w:pPr>
      <w:r w:rsidRPr="00504597">
        <w:rPr>
          <w:rFonts w:ascii="Tahoma" w:hAnsi="Tahoma" w:cs="Tahoma"/>
          <w:sz w:val="22"/>
          <w:szCs w:val="22"/>
        </w:rPr>
        <w:t xml:space="preserve">Los postulantes que superaron la etapa de evaluación señaladas </w:t>
      </w:r>
      <w:r w:rsidR="00504597" w:rsidRPr="00504597">
        <w:rPr>
          <w:rFonts w:ascii="Tahoma" w:hAnsi="Tahoma" w:cs="Tahoma"/>
          <w:sz w:val="22"/>
          <w:szCs w:val="22"/>
        </w:rPr>
        <w:t>previamente</w:t>
      </w:r>
      <w:r w:rsidRPr="00504597">
        <w:rPr>
          <w:rFonts w:ascii="Tahoma" w:hAnsi="Tahoma" w:cs="Tahoma"/>
          <w:sz w:val="22"/>
          <w:szCs w:val="22"/>
        </w:rPr>
        <w:t xml:space="preserve"> serán ordenados de mayor a menor puntaje final ponderado, para los efectos de conformar la terna del presente concurso en un acta del Comité de Selección.</w:t>
      </w:r>
    </w:p>
    <w:p w14:paraId="5ED34331" w14:textId="77777777" w:rsidR="00760E3A" w:rsidRPr="007B2BB2" w:rsidRDefault="00FE3132" w:rsidP="00504597">
      <w:pPr>
        <w:spacing w:before="0" w:after="0"/>
        <w:rPr>
          <w:rFonts w:ascii="Tahoma" w:hAnsi="Tahoma" w:cs="Tahoma"/>
          <w:b/>
          <w:bCs/>
          <w:u w:val="single"/>
        </w:rPr>
      </w:pPr>
      <w:r>
        <w:rPr>
          <w:rFonts w:ascii="Tahoma" w:hAnsi="Tahoma" w:cs="Tahoma"/>
          <w:b/>
          <w:bCs/>
          <w:u w:val="single"/>
          <w:lang w:val="es-MX"/>
        </w:rPr>
        <w:t>9</w:t>
      </w:r>
      <w:r w:rsidR="00760E3A" w:rsidRPr="007B2BB2">
        <w:rPr>
          <w:rFonts w:ascii="Tahoma" w:hAnsi="Tahoma" w:cs="Tahoma"/>
          <w:b/>
          <w:bCs/>
          <w:u w:val="single"/>
          <w:lang w:val="es-MX"/>
        </w:rPr>
        <w:t>.- PROPUESTA DE TERNA DE SELECCIÓN AL ALCALDE</w:t>
      </w:r>
    </w:p>
    <w:p w14:paraId="69C5A616" w14:textId="77777777" w:rsidR="00B832F3" w:rsidRDefault="00B832F3" w:rsidP="00504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p>
    <w:p w14:paraId="5E817A6C" w14:textId="75130305" w:rsidR="00B832F3" w:rsidRPr="00B832F3" w:rsidRDefault="00B832F3" w:rsidP="00504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Times New Roman" w:hAnsi="Courier New" w:cs="Courier New"/>
          <w:sz w:val="18"/>
          <w:szCs w:val="18"/>
          <w:lang w:eastAsia="es-ES"/>
        </w:rPr>
      </w:pPr>
      <w:r w:rsidRPr="00B832F3">
        <w:rPr>
          <w:rFonts w:ascii="Tahoma" w:eastAsia="Times New Roman" w:hAnsi="Tahoma" w:cs="Tahoma"/>
          <w:lang w:eastAsia="es-ES"/>
        </w:rPr>
        <w:t>El comité de selección propondrá al alcalde los nombres de los candidatos que hubieren obtenido los mejores puntajes</w:t>
      </w:r>
      <w:r>
        <w:rPr>
          <w:rFonts w:ascii="Tahoma" w:eastAsia="Times New Roman" w:hAnsi="Tahoma" w:cs="Tahoma"/>
          <w:lang w:eastAsia="es-ES"/>
        </w:rPr>
        <w:t xml:space="preserve"> de los resultados finales de la evaluación</w:t>
      </w:r>
      <w:r w:rsidRPr="00B832F3">
        <w:rPr>
          <w:rFonts w:ascii="Tahoma" w:eastAsia="Times New Roman" w:hAnsi="Tahoma" w:cs="Tahoma"/>
          <w:lang w:eastAsia="es-ES"/>
        </w:rPr>
        <w:t>, con un máximo de tres, respecto de</w:t>
      </w:r>
      <w:r w:rsidR="00212C28">
        <w:rPr>
          <w:rFonts w:ascii="Tahoma" w:eastAsia="Times New Roman" w:hAnsi="Tahoma" w:cs="Tahoma"/>
          <w:lang w:eastAsia="es-ES"/>
        </w:rPr>
        <w:t>l</w:t>
      </w:r>
      <w:r w:rsidRPr="00B832F3">
        <w:rPr>
          <w:rFonts w:ascii="Tahoma" w:eastAsia="Times New Roman" w:hAnsi="Tahoma" w:cs="Tahoma"/>
          <w:lang w:eastAsia="es-ES"/>
        </w:rPr>
        <w:t xml:space="preserve"> cargo a proveer</w:t>
      </w:r>
      <w:r w:rsidRPr="00B832F3">
        <w:rPr>
          <w:rFonts w:ascii="Courier New" w:eastAsia="Times New Roman" w:hAnsi="Courier New" w:cs="Courier New"/>
          <w:sz w:val="18"/>
          <w:szCs w:val="18"/>
          <w:lang w:eastAsia="es-ES"/>
        </w:rPr>
        <w:t>.</w:t>
      </w:r>
    </w:p>
    <w:p w14:paraId="335D3AEF" w14:textId="77777777" w:rsidR="00504597" w:rsidRDefault="00504597" w:rsidP="00504597">
      <w:pPr>
        <w:spacing w:before="0" w:after="0"/>
        <w:rPr>
          <w:rFonts w:ascii="Tahoma" w:hAnsi="Tahoma" w:cs="Tahoma"/>
        </w:rPr>
      </w:pPr>
    </w:p>
    <w:p w14:paraId="284278AC" w14:textId="0E9CE080" w:rsidR="00FD7B22" w:rsidRDefault="00170ECA" w:rsidP="00504597">
      <w:pPr>
        <w:spacing w:before="0" w:after="0"/>
        <w:rPr>
          <w:rFonts w:ascii="Tahoma" w:hAnsi="Tahoma" w:cs="Tahoma"/>
        </w:rPr>
      </w:pPr>
      <w:r w:rsidRPr="00170ECA">
        <w:rPr>
          <w:rFonts w:ascii="Tahoma" w:hAnsi="Tahoma" w:cs="Tahoma"/>
        </w:rPr>
        <w:t>En el evento de producirse empate en el puntaje final de los participantes, el criterio de desempate será, en primer término, aquel que haya obtenido el mayor puntaje en el factor</w:t>
      </w:r>
      <w:r w:rsidR="00623C59">
        <w:rPr>
          <w:rFonts w:ascii="Tahoma" w:hAnsi="Tahoma" w:cs="Tahoma"/>
        </w:rPr>
        <w:t xml:space="preserve"> </w:t>
      </w:r>
      <w:r w:rsidR="00FD7B22" w:rsidRPr="00FD7B22">
        <w:rPr>
          <w:rFonts w:ascii="Tahoma" w:hAnsi="Tahoma" w:cs="Tahoma"/>
        </w:rPr>
        <w:t>experiencia laboral</w:t>
      </w:r>
      <w:r w:rsidR="00FD7B22">
        <w:rPr>
          <w:rFonts w:ascii="Tahoma" w:hAnsi="Tahoma" w:cs="Tahoma"/>
        </w:rPr>
        <w:t xml:space="preserve">, </w:t>
      </w:r>
      <w:r w:rsidRPr="00170ECA">
        <w:rPr>
          <w:rFonts w:ascii="Tahoma" w:hAnsi="Tahoma" w:cs="Tahoma"/>
        </w:rPr>
        <w:t>de persistir será el de</w:t>
      </w:r>
      <w:r w:rsidR="00623C59">
        <w:rPr>
          <w:rFonts w:ascii="Tahoma" w:hAnsi="Tahoma" w:cs="Tahoma"/>
        </w:rPr>
        <w:t xml:space="preserve"> </w:t>
      </w:r>
      <w:r w:rsidR="00FD7B22" w:rsidRPr="00FD7B22">
        <w:rPr>
          <w:rFonts w:ascii="Tahoma" w:hAnsi="Tahoma" w:cs="Tahoma"/>
        </w:rPr>
        <w:t>factor estudios, cursos de formación educacional y capacitación</w:t>
      </w:r>
      <w:r w:rsidR="00FD7B22">
        <w:rPr>
          <w:rFonts w:ascii="Tahoma" w:hAnsi="Tahoma" w:cs="Tahoma"/>
        </w:rPr>
        <w:t xml:space="preserve">, </w:t>
      </w:r>
      <w:r w:rsidRPr="00170ECA">
        <w:rPr>
          <w:rFonts w:ascii="Tahoma" w:hAnsi="Tahoma" w:cs="Tahoma"/>
        </w:rPr>
        <w:t xml:space="preserve">y de persistir finalmente será el correspondiente en el factor </w:t>
      </w:r>
      <w:r w:rsidR="00FD7B22" w:rsidRPr="00FD7B22">
        <w:rPr>
          <w:rFonts w:ascii="Tahoma" w:hAnsi="Tahoma" w:cs="Tahoma"/>
        </w:rPr>
        <w:t>de aptitudes específicas para el desempeño de la función</w:t>
      </w:r>
      <w:r w:rsidR="00FD7B22">
        <w:rPr>
          <w:rFonts w:ascii="Tahoma" w:hAnsi="Tahoma" w:cs="Tahoma"/>
        </w:rPr>
        <w:t>.</w:t>
      </w:r>
    </w:p>
    <w:p w14:paraId="5233AD1D" w14:textId="77777777" w:rsidR="00504597" w:rsidRDefault="00504597" w:rsidP="00504597">
      <w:pPr>
        <w:spacing w:before="0" w:after="0"/>
        <w:rPr>
          <w:rFonts w:ascii="Tahoma" w:hAnsi="Tahoma" w:cs="Tahoma"/>
        </w:rPr>
      </w:pPr>
    </w:p>
    <w:p w14:paraId="191C267E" w14:textId="1593626D" w:rsidR="00E45568" w:rsidRPr="007B2BB2" w:rsidRDefault="00E45568" w:rsidP="00504597">
      <w:pPr>
        <w:spacing w:before="0" w:after="0"/>
        <w:rPr>
          <w:rFonts w:ascii="Tahoma" w:hAnsi="Tahoma" w:cs="Tahoma"/>
        </w:rPr>
      </w:pPr>
      <w:r w:rsidRPr="007B2BB2">
        <w:rPr>
          <w:rFonts w:ascii="Tahoma" w:hAnsi="Tahoma" w:cs="Tahoma"/>
        </w:rPr>
        <w:t>En los casos que no alcance a reunirse un mínimo de tres postulantes, la terna se conformará con los que resulten seleccionados.</w:t>
      </w:r>
    </w:p>
    <w:p w14:paraId="2F29D1A8" w14:textId="77777777" w:rsidR="00504597" w:rsidRDefault="00504597" w:rsidP="00504597">
      <w:pPr>
        <w:spacing w:before="0" w:after="0"/>
        <w:rPr>
          <w:rFonts w:ascii="Tahoma" w:hAnsi="Tahoma" w:cs="Tahoma"/>
        </w:rPr>
      </w:pPr>
    </w:p>
    <w:p w14:paraId="67FD789A" w14:textId="4F313E24" w:rsidR="00E45568" w:rsidRPr="007B2BB2" w:rsidRDefault="00E45568" w:rsidP="00504597">
      <w:pPr>
        <w:spacing w:before="0" w:after="0"/>
        <w:rPr>
          <w:rFonts w:ascii="Tahoma" w:hAnsi="Tahoma" w:cs="Tahoma"/>
        </w:rPr>
      </w:pPr>
      <w:r w:rsidRPr="007B2BB2">
        <w:rPr>
          <w:rFonts w:ascii="Tahoma" w:hAnsi="Tahoma" w:cs="Tahoma"/>
        </w:rPr>
        <w:t>Estas ternas formarán parte del acta de selección final, que deberá ser firmada por todos los miembros del Comité de Selección.</w:t>
      </w:r>
    </w:p>
    <w:p w14:paraId="715A843A" w14:textId="77777777" w:rsidR="00504597" w:rsidRDefault="00504597" w:rsidP="00504597">
      <w:pPr>
        <w:spacing w:before="0" w:after="0"/>
        <w:rPr>
          <w:rFonts w:ascii="Tahoma" w:hAnsi="Tahoma" w:cs="Tahoma"/>
        </w:rPr>
      </w:pPr>
    </w:p>
    <w:p w14:paraId="02089B11" w14:textId="6633EEBC" w:rsidR="00E45568" w:rsidRDefault="00E45568" w:rsidP="00504597">
      <w:pPr>
        <w:spacing w:before="0" w:after="0"/>
        <w:rPr>
          <w:rFonts w:ascii="Tahoma" w:hAnsi="Tahoma" w:cs="Tahoma"/>
        </w:rPr>
      </w:pPr>
      <w:r w:rsidRPr="007B2BB2">
        <w:rPr>
          <w:rFonts w:ascii="Tahoma" w:hAnsi="Tahoma" w:cs="Tahoma"/>
        </w:rPr>
        <w:t>Cuando se llame a concursos más de un cargo y los postulantes opten a todos o parte de estos, las ternas se ordenarán como sigue:</w:t>
      </w:r>
    </w:p>
    <w:p w14:paraId="765787B1" w14:textId="77777777" w:rsidR="00504597" w:rsidRPr="007B2BB2" w:rsidRDefault="00504597" w:rsidP="00504597">
      <w:pPr>
        <w:spacing w:before="0" w:after="0"/>
        <w:rPr>
          <w:rFonts w:ascii="Tahoma" w:hAnsi="Tahoma" w:cs="Tahoma"/>
        </w:rPr>
      </w:pPr>
    </w:p>
    <w:p w14:paraId="1F319CF7" w14:textId="77777777" w:rsidR="00E45568" w:rsidRPr="007B2BB2" w:rsidRDefault="00E45568" w:rsidP="00504597">
      <w:pPr>
        <w:pStyle w:val="Prrafodelista"/>
        <w:numPr>
          <w:ilvl w:val="0"/>
          <w:numId w:val="8"/>
        </w:numPr>
        <w:jc w:val="both"/>
        <w:rPr>
          <w:rFonts w:ascii="Tahoma" w:hAnsi="Tahoma" w:cs="Tahoma"/>
          <w:sz w:val="22"/>
          <w:szCs w:val="22"/>
        </w:rPr>
      </w:pPr>
      <w:r w:rsidRPr="007B2BB2">
        <w:rPr>
          <w:rFonts w:ascii="Tahoma" w:hAnsi="Tahoma" w:cs="Tahoma"/>
          <w:sz w:val="22"/>
          <w:szCs w:val="22"/>
        </w:rPr>
        <w:t>La primera terna del grado más alto, con los tres primeros seleccionados;</w:t>
      </w:r>
    </w:p>
    <w:p w14:paraId="4D5F75A4" w14:textId="77777777" w:rsidR="00E45568" w:rsidRPr="007B2BB2" w:rsidRDefault="00E45568" w:rsidP="00504597">
      <w:pPr>
        <w:pStyle w:val="Prrafodelista"/>
        <w:numPr>
          <w:ilvl w:val="0"/>
          <w:numId w:val="8"/>
        </w:numPr>
        <w:jc w:val="both"/>
        <w:rPr>
          <w:rFonts w:ascii="Tahoma" w:hAnsi="Tahoma" w:cs="Tahoma"/>
          <w:sz w:val="22"/>
          <w:szCs w:val="22"/>
        </w:rPr>
      </w:pPr>
      <w:r w:rsidRPr="007B2BB2">
        <w:rPr>
          <w:rFonts w:ascii="Tahoma" w:hAnsi="Tahoma" w:cs="Tahoma"/>
          <w:sz w:val="22"/>
          <w:szCs w:val="22"/>
        </w:rPr>
        <w:t>La segunda terna del grado que siga, con los mismos tres seleccionados en la primera terna, agregando el cuarto que sigue en puntaje;</w:t>
      </w:r>
    </w:p>
    <w:p w14:paraId="6230F11D" w14:textId="77777777" w:rsidR="00E45568" w:rsidRPr="007B2BB2" w:rsidRDefault="00E45568" w:rsidP="00504597">
      <w:pPr>
        <w:pStyle w:val="Prrafodelista"/>
        <w:numPr>
          <w:ilvl w:val="0"/>
          <w:numId w:val="8"/>
        </w:numPr>
        <w:jc w:val="both"/>
        <w:rPr>
          <w:rFonts w:ascii="Tahoma" w:hAnsi="Tahoma" w:cs="Tahoma"/>
          <w:sz w:val="22"/>
          <w:szCs w:val="22"/>
        </w:rPr>
      </w:pPr>
      <w:r w:rsidRPr="007B2BB2">
        <w:rPr>
          <w:rFonts w:ascii="Tahoma" w:hAnsi="Tahoma" w:cs="Tahoma"/>
          <w:sz w:val="22"/>
          <w:szCs w:val="22"/>
        </w:rPr>
        <w:t>La tercera terna del grado que siga, con los mismos cuatro seleccionados de la terna anterior, agregando el quinto que sigue en puntaje.</w:t>
      </w:r>
    </w:p>
    <w:p w14:paraId="7B442ADC" w14:textId="77777777" w:rsidR="00504597" w:rsidRDefault="00504597" w:rsidP="00504597">
      <w:pPr>
        <w:spacing w:before="0" w:after="0"/>
        <w:rPr>
          <w:rFonts w:ascii="Tahoma" w:hAnsi="Tahoma" w:cs="Tahoma"/>
        </w:rPr>
      </w:pPr>
    </w:p>
    <w:p w14:paraId="0A9ECBE4" w14:textId="15D72F74" w:rsidR="00E45568" w:rsidRPr="007B2BB2" w:rsidRDefault="00E45568" w:rsidP="00504597">
      <w:pPr>
        <w:spacing w:before="0" w:after="0"/>
        <w:rPr>
          <w:rFonts w:ascii="Tahoma" w:hAnsi="Tahoma" w:cs="Tahoma"/>
        </w:rPr>
      </w:pPr>
      <w:r w:rsidRPr="007B2BB2">
        <w:rPr>
          <w:rFonts w:ascii="Tahoma" w:hAnsi="Tahoma" w:cs="Tahoma"/>
        </w:rPr>
        <w:t>Para las ternas siguientes, se seguirá el mismo procedimiento de secuencia antes descrito.</w:t>
      </w:r>
    </w:p>
    <w:p w14:paraId="0900A1F4" w14:textId="77777777" w:rsidR="00760E3A" w:rsidRPr="007B2BB2" w:rsidRDefault="00760E3A" w:rsidP="003B325F">
      <w:pPr>
        <w:pStyle w:val="Prrafodelista"/>
        <w:ind w:left="0"/>
        <w:jc w:val="both"/>
        <w:rPr>
          <w:rFonts w:ascii="Tahoma" w:hAnsi="Tahoma" w:cs="Tahoma"/>
          <w:b/>
          <w:bCs/>
          <w:sz w:val="22"/>
          <w:szCs w:val="22"/>
          <w:lang w:val="es-MX"/>
        </w:rPr>
      </w:pPr>
    </w:p>
    <w:p w14:paraId="7851C2FD" w14:textId="77777777" w:rsidR="00760E3A" w:rsidRPr="007B2BB2" w:rsidRDefault="00760E3A" w:rsidP="003B325F">
      <w:pPr>
        <w:pStyle w:val="Prrafodelista"/>
        <w:ind w:left="0"/>
        <w:jc w:val="both"/>
        <w:rPr>
          <w:rFonts w:ascii="Tahoma" w:hAnsi="Tahoma" w:cs="Tahoma"/>
          <w:b/>
          <w:bCs/>
          <w:sz w:val="22"/>
          <w:szCs w:val="22"/>
          <w:lang w:val="es-MX"/>
        </w:rPr>
      </w:pPr>
      <w:r w:rsidRPr="007B2BB2">
        <w:rPr>
          <w:rFonts w:ascii="Tahoma" w:hAnsi="Tahoma" w:cs="Tahoma"/>
          <w:b/>
          <w:bCs/>
          <w:sz w:val="22"/>
          <w:szCs w:val="22"/>
          <w:u w:val="single"/>
          <w:lang w:val="es-MX"/>
        </w:rPr>
        <w:t>1</w:t>
      </w:r>
      <w:r w:rsidR="00FE3132">
        <w:rPr>
          <w:rFonts w:ascii="Tahoma" w:hAnsi="Tahoma" w:cs="Tahoma"/>
          <w:b/>
          <w:bCs/>
          <w:sz w:val="22"/>
          <w:szCs w:val="22"/>
          <w:u w:val="single"/>
          <w:lang w:val="es-MX"/>
        </w:rPr>
        <w:t>0</w:t>
      </w:r>
      <w:r w:rsidRPr="007B2BB2">
        <w:rPr>
          <w:rFonts w:ascii="Tahoma" w:hAnsi="Tahoma" w:cs="Tahoma"/>
          <w:b/>
          <w:bCs/>
          <w:sz w:val="22"/>
          <w:szCs w:val="22"/>
          <w:u w:val="single"/>
          <w:lang w:val="es-MX"/>
        </w:rPr>
        <w:t>.- RESOLUCIÓN DEL ALCALDE</w:t>
      </w:r>
      <w:r w:rsidRPr="007B2BB2">
        <w:rPr>
          <w:rFonts w:ascii="Tahoma" w:hAnsi="Tahoma" w:cs="Tahoma"/>
          <w:b/>
          <w:bCs/>
          <w:sz w:val="22"/>
          <w:szCs w:val="22"/>
          <w:lang w:val="es-MX"/>
        </w:rPr>
        <w:t>.</w:t>
      </w:r>
    </w:p>
    <w:p w14:paraId="73B24A56" w14:textId="149D99AE" w:rsidR="00284CA2" w:rsidRDefault="00F9110E" w:rsidP="00504597">
      <w:pPr>
        <w:rPr>
          <w:rFonts w:ascii="Tahoma" w:hAnsi="Tahoma" w:cs="Tahoma"/>
        </w:rPr>
      </w:pPr>
      <w:r w:rsidRPr="00F9110E">
        <w:rPr>
          <w:rFonts w:ascii="Tahoma" w:hAnsi="Tahoma" w:cs="Tahoma"/>
        </w:rPr>
        <w:t>El alcalde seleccionará a una de las personas propuestas con especial consideración de los factores señalados</w:t>
      </w:r>
      <w:r w:rsidR="00504597">
        <w:rPr>
          <w:rFonts w:ascii="Tahoma" w:hAnsi="Tahoma" w:cs="Tahoma"/>
        </w:rPr>
        <w:t>.</w:t>
      </w:r>
      <w:r>
        <w:rPr>
          <w:rFonts w:ascii="Tahoma" w:hAnsi="Tahoma" w:cs="Tahoma"/>
        </w:rPr>
        <w:t xml:space="preserve"> </w:t>
      </w:r>
    </w:p>
    <w:p w14:paraId="19DAAAC6" w14:textId="77777777" w:rsidR="00284CA2" w:rsidRDefault="00F9110E" w:rsidP="00504597">
      <w:pPr>
        <w:rPr>
          <w:rFonts w:ascii="Tahoma" w:hAnsi="Tahoma" w:cs="Tahoma"/>
        </w:rPr>
      </w:pPr>
      <w:r>
        <w:rPr>
          <w:rFonts w:ascii="Tahoma" w:hAnsi="Tahoma" w:cs="Tahoma"/>
        </w:rPr>
        <w:t>Si los factores de las presentes bases fueran solo los señalados en la norma antes descrita</w:t>
      </w:r>
      <w:r w:rsidR="00284CA2">
        <w:rPr>
          <w:rFonts w:ascii="Tahoma" w:hAnsi="Tahoma" w:cs="Tahoma"/>
        </w:rPr>
        <w:t>,</w:t>
      </w:r>
      <w:r>
        <w:rPr>
          <w:rFonts w:ascii="Tahoma" w:hAnsi="Tahoma" w:cs="Tahoma"/>
        </w:rPr>
        <w:t xml:space="preserve"> el alcalde elegirá </w:t>
      </w:r>
      <w:r w:rsidR="00E45568" w:rsidRPr="007B2BB2">
        <w:rPr>
          <w:rFonts w:ascii="Tahoma" w:hAnsi="Tahoma" w:cs="Tahoma"/>
        </w:rPr>
        <w:t>a cualquiera de los seleccionados de cada terna, sin que tenga que respetar necesariamente el mayor puntaje.</w:t>
      </w:r>
    </w:p>
    <w:p w14:paraId="74D62633" w14:textId="77777777" w:rsidR="00E45568" w:rsidRPr="007B2BB2" w:rsidRDefault="00E45568" w:rsidP="00504597">
      <w:pPr>
        <w:rPr>
          <w:rFonts w:ascii="Tahoma" w:hAnsi="Tahoma" w:cs="Tahoma"/>
        </w:rPr>
      </w:pPr>
      <w:r w:rsidRPr="007B2BB2">
        <w:rPr>
          <w:rFonts w:ascii="Tahoma" w:hAnsi="Tahoma" w:cs="Tahoma"/>
        </w:rPr>
        <w:t xml:space="preserve">En los casos a que se refiere el </w:t>
      </w:r>
      <w:r w:rsidR="00C93DC4">
        <w:rPr>
          <w:rFonts w:ascii="Tahoma" w:hAnsi="Tahoma" w:cs="Tahoma"/>
        </w:rPr>
        <w:t>punto anterior</w:t>
      </w:r>
      <w:r w:rsidRPr="007B2BB2">
        <w:rPr>
          <w:rFonts w:ascii="Tahoma" w:hAnsi="Tahoma" w:cs="Tahoma"/>
        </w:rPr>
        <w:t xml:space="preserve">, para elegir </w:t>
      </w:r>
      <w:r w:rsidR="00226613" w:rsidRPr="007B2BB2">
        <w:rPr>
          <w:rFonts w:ascii="Tahoma" w:hAnsi="Tahoma" w:cs="Tahoma"/>
        </w:rPr>
        <w:t>el ganador</w:t>
      </w:r>
      <w:r w:rsidRPr="007B2BB2">
        <w:rPr>
          <w:rFonts w:ascii="Tahoma" w:hAnsi="Tahoma" w:cs="Tahoma"/>
        </w:rPr>
        <w:t xml:space="preserve"> de la segunda y siguientes ternas, se deberá descartar a los que fueron ya elegidos en las ternas anteriores.</w:t>
      </w:r>
    </w:p>
    <w:p w14:paraId="56845C2D" w14:textId="77777777" w:rsidR="00E45568" w:rsidRPr="007B2BB2" w:rsidRDefault="00E45568" w:rsidP="003B325F">
      <w:pPr>
        <w:pStyle w:val="Prrafodelista"/>
        <w:ind w:left="0"/>
        <w:jc w:val="both"/>
        <w:rPr>
          <w:rFonts w:ascii="Tahoma" w:hAnsi="Tahoma" w:cs="Tahoma"/>
          <w:b/>
          <w:bCs/>
          <w:sz w:val="22"/>
          <w:szCs w:val="22"/>
          <w:lang w:val="es-MX"/>
        </w:rPr>
      </w:pPr>
    </w:p>
    <w:p w14:paraId="2ED108AF" w14:textId="77777777" w:rsidR="00760E3A" w:rsidRPr="007B2BB2" w:rsidRDefault="00FE3132"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11</w:t>
      </w:r>
      <w:r w:rsidR="00760E3A" w:rsidRPr="007B2BB2">
        <w:rPr>
          <w:rFonts w:ascii="Tahoma" w:hAnsi="Tahoma" w:cs="Tahoma"/>
          <w:b/>
          <w:bCs/>
          <w:sz w:val="22"/>
          <w:szCs w:val="22"/>
          <w:u w:val="single"/>
          <w:lang w:val="es-MX"/>
        </w:rPr>
        <w:t>.- DÍA QUE EL ALCALDE RESOLVERÁ EL CONCURSO Y SU FORMA DE NOTIFICACIÓN AL SELECCIONADO.</w:t>
      </w:r>
    </w:p>
    <w:p w14:paraId="2446EF5A" w14:textId="77777777" w:rsidR="00E45568" w:rsidRPr="007B2BB2" w:rsidRDefault="00E45568" w:rsidP="003B325F">
      <w:pPr>
        <w:pStyle w:val="Prrafodelista"/>
        <w:ind w:left="0"/>
        <w:jc w:val="both"/>
        <w:rPr>
          <w:rFonts w:ascii="Tahoma" w:hAnsi="Tahoma" w:cs="Tahoma"/>
          <w:b/>
          <w:bCs/>
          <w:sz w:val="22"/>
          <w:szCs w:val="22"/>
          <w:u w:val="single"/>
          <w:lang w:val="es-MX"/>
        </w:rPr>
      </w:pPr>
    </w:p>
    <w:p w14:paraId="50591800" w14:textId="77777777" w:rsidR="00110F95" w:rsidRPr="007B2BB2" w:rsidRDefault="00E45568" w:rsidP="00504597">
      <w:pPr>
        <w:spacing w:before="0" w:after="0"/>
        <w:rPr>
          <w:rFonts w:ascii="Tahoma" w:hAnsi="Tahoma" w:cs="Tahoma"/>
        </w:rPr>
      </w:pPr>
      <w:r w:rsidRPr="007B2BB2">
        <w:rPr>
          <w:rFonts w:ascii="Tahoma" w:hAnsi="Tahoma" w:cs="Tahoma"/>
        </w:rPr>
        <w:t xml:space="preserve">La resolución del concurso será efectuada por el </w:t>
      </w:r>
      <w:r w:rsidR="00284CA2">
        <w:rPr>
          <w:rFonts w:ascii="Tahoma" w:hAnsi="Tahoma" w:cs="Tahoma"/>
        </w:rPr>
        <w:t>a</w:t>
      </w:r>
      <w:r w:rsidRPr="007B2BB2">
        <w:rPr>
          <w:rFonts w:ascii="Tahoma" w:hAnsi="Tahoma" w:cs="Tahoma"/>
        </w:rPr>
        <w:t>lcalde, a más tardar el día</w:t>
      </w:r>
      <w:r w:rsidR="00E45990">
        <w:rPr>
          <w:rFonts w:ascii="Tahoma" w:hAnsi="Tahoma" w:cs="Tahoma"/>
        </w:rPr>
        <w:t xml:space="preserve"> indicado en anexo cronograma</w:t>
      </w:r>
      <w:r w:rsidRPr="00F9110E">
        <w:rPr>
          <w:rFonts w:ascii="Tahoma" w:hAnsi="Tahoma" w:cs="Tahoma"/>
        </w:rPr>
        <w:t>.</w:t>
      </w:r>
      <w:r w:rsidR="00F9110E">
        <w:rPr>
          <w:rFonts w:ascii="Tahoma" w:hAnsi="Tahoma" w:cs="Tahoma"/>
        </w:rPr>
        <w:t xml:space="preserve"> Procediéndose a </w:t>
      </w:r>
      <w:r w:rsidR="00110F95" w:rsidRPr="007B2BB2">
        <w:rPr>
          <w:rFonts w:ascii="Tahoma" w:hAnsi="Tahoma" w:cs="Tahoma"/>
        </w:rPr>
        <w:t xml:space="preserve">notificar a éste, </w:t>
      </w:r>
      <w:r w:rsidR="008E0992" w:rsidRPr="007B2BB2">
        <w:rPr>
          <w:rFonts w:ascii="Tahoma" w:hAnsi="Tahoma" w:cs="Tahoma"/>
        </w:rPr>
        <w:t>personalmente o por</w:t>
      </w:r>
      <w:r w:rsidR="00E52C1A" w:rsidRPr="007B2BB2">
        <w:rPr>
          <w:rFonts w:ascii="Tahoma" w:hAnsi="Tahoma" w:cs="Tahoma"/>
        </w:rPr>
        <w:t xml:space="preserve"> carta certificada. </w:t>
      </w:r>
    </w:p>
    <w:p w14:paraId="04FA9CB5" w14:textId="77777777" w:rsidR="00760E3A" w:rsidRPr="007B2BB2" w:rsidRDefault="00760E3A" w:rsidP="003B325F">
      <w:pPr>
        <w:pStyle w:val="Prrafodelista"/>
        <w:ind w:left="0"/>
        <w:jc w:val="both"/>
        <w:rPr>
          <w:rFonts w:ascii="Tahoma" w:hAnsi="Tahoma" w:cs="Tahoma"/>
          <w:b/>
          <w:bCs/>
          <w:sz w:val="22"/>
          <w:szCs w:val="22"/>
          <w:lang w:val="es-MX"/>
        </w:rPr>
      </w:pPr>
    </w:p>
    <w:p w14:paraId="1D5A8407" w14:textId="77777777" w:rsidR="00284CA2" w:rsidRDefault="00284CA2" w:rsidP="003B325F">
      <w:pPr>
        <w:pStyle w:val="Prrafodelista"/>
        <w:ind w:left="0"/>
        <w:jc w:val="both"/>
        <w:rPr>
          <w:rFonts w:ascii="Tahoma" w:hAnsi="Tahoma" w:cs="Tahoma"/>
          <w:b/>
          <w:bCs/>
          <w:sz w:val="22"/>
          <w:szCs w:val="22"/>
          <w:u w:val="single"/>
          <w:lang w:val="es-MX"/>
        </w:rPr>
      </w:pPr>
    </w:p>
    <w:p w14:paraId="3487C3D4" w14:textId="77777777" w:rsidR="00760E3A" w:rsidRPr="007B2BB2" w:rsidRDefault="00FE3132" w:rsidP="00504597">
      <w:pPr>
        <w:pStyle w:val="Prrafodelista"/>
        <w:ind w:left="0"/>
        <w:jc w:val="both"/>
        <w:rPr>
          <w:rFonts w:ascii="Tahoma" w:hAnsi="Tahoma" w:cs="Tahoma"/>
          <w:b/>
          <w:bCs/>
          <w:sz w:val="22"/>
          <w:szCs w:val="22"/>
          <w:lang w:val="es-MX"/>
        </w:rPr>
      </w:pPr>
      <w:r>
        <w:rPr>
          <w:rFonts w:ascii="Tahoma" w:hAnsi="Tahoma" w:cs="Tahoma"/>
          <w:b/>
          <w:bCs/>
          <w:sz w:val="22"/>
          <w:szCs w:val="22"/>
          <w:u w:val="single"/>
          <w:lang w:val="es-MX"/>
        </w:rPr>
        <w:t>12</w:t>
      </w:r>
      <w:r w:rsidR="00760E3A" w:rsidRPr="007B2BB2">
        <w:rPr>
          <w:rFonts w:ascii="Tahoma" w:hAnsi="Tahoma" w:cs="Tahoma"/>
          <w:b/>
          <w:bCs/>
          <w:sz w:val="22"/>
          <w:szCs w:val="22"/>
          <w:u w:val="single"/>
          <w:lang w:val="es-MX"/>
        </w:rPr>
        <w:t>.- ACEPTACIÓN DEL CARGO POR PARTE DEL SELECCIONADO</w:t>
      </w:r>
      <w:r w:rsidR="00760E3A" w:rsidRPr="007B2BB2">
        <w:rPr>
          <w:rFonts w:ascii="Tahoma" w:hAnsi="Tahoma" w:cs="Tahoma"/>
          <w:b/>
          <w:bCs/>
          <w:sz w:val="22"/>
          <w:szCs w:val="22"/>
          <w:lang w:val="es-MX"/>
        </w:rPr>
        <w:t>.</w:t>
      </w:r>
    </w:p>
    <w:p w14:paraId="57707A33" w14:textId="77777777" w:rsidR="00110F95" w:rsidRPr="007B2BB2" w:rsidRDefault="00110F95" w:rsidP="00504597">
      <w:pPr>
        <w:pStyle w:val="Prrafodelista"/>
        <w:ind w:left="0"/>
        <w:jc w:val="both"/>
        <w:rPr>
          <w:rFonts w:ascii="Tahoma" w:hAnsi="Tahoma" w:cs="Tahoma"/>
          <w:b/>
          <w:bCs/>
          <w:sz w:val="22"/>
          <w:szCs w:val="22"/>
          <w:lang w:val="es-MX"/>
        </w:rPr>
      </w:pPr>
    </w:p>
    <w:p w14:paraId="110CDCBC" w14:textId="77777777" w:rsidR="007E4379" w:rsidRDefault="007523A3" w:rsidP="00504597">
      <w:pPr>
        <w:pStyle w:val="HTMLconformatoprevio"/>
        <w:shd w:val="clear" w:color="auto" w:fill="FFFFFF"/>
        <w:rPr>
          <w:rFonts w:ascii="Tahoma" w:hAnsi="Tahoma" w:cs="Tahoma"/>
          <w:bCs/>
          <w:sz w:val="22"/>
          <w:szCs w:val="22"/>
          <w:lang w:val="es-MX"/>
        </w:rPr>
      </w:pPr>
      <w:r w:rsidRPr="007E4379">
        <w:rPr>
          <w:rFonts w:ascii="Tahoma" w:hAnsi="Tahoma" w:cs="Tahoma"/>
          <w:bCs/>
          <w:sz w:val="22"/>
          <w:szCs w:val="22"/>
          <w:lang w:val="es-MX"/>
        </w:rPr>
        <w:t>Una vez notificado de la resolución del alcalde, e</w:t>
      </w:r>
      <w:r w:rsidR="00E52C1A" w:rsidRPr="007E4379">
        <w:rPr>
          <w:rFonts w:ascii="Tahoma" w:hAnsi="Tahoma" w:cs="Tahoma"/>
          <w:bCs/>
          <w:sz w:val="22"/>
          <w:szCs w:val="22"/>
          <w:lang w:val="es-MX"/>
        </w:rPr>
        <w:t>l postulante seleccionado deberá manifestar la aceptación del cargo</w:t>
      </w:r>
      <w:r w:rsidR="006D17C1" w:rsidRPr="007E4379">
        <w:rPr>
          <w:rFonts w:ascii="Tahoma" w:hAnsi="Tahoma" w:cs="Tahoma"/>
          <w:bCs/>
          <w:sz w:val="22"/>
          <w:szCs w:val="22"/>
          <w:lang w:val="es-MX"/>
        </w:rPr>
        <w:t xml:space="preserve"> </w:t>
      </w:r>
      <w:r w:rsidR="00E45990">
        <w:rPr>
          <w:rFonts w:ascii="Tahoma" w:hAnsi="Tahoma" w:cs="Tahoma"/>
          <w:bCs/>
          <w:sz w:val="22"/>
          <w:szCs w:val="22"/>
          <w:lang w:val="es-MX"/>
        </w:rPr>
        <w:t>dentro del plazo indicado en anexo cronograma</w:t>
      </w:r>
      <w:r w:rsidRPr="007E4379">
        <w:rPr>
          <w:rFonts w:ascii="Tahoma" w:hAnsi="Tahoma" w:cs="Tahoma"/>
          <w:bCs/>
          <w:sz w:val="22"/>
          <w:szCs w:val="22"/>
          <w:lang w:val="es-MX"/>
        </w:rPr>
        <w:t>.</w:t>
      </w:r>
      <w:r w:rsidR="00E45990">
        <w:rPr>
          <w:rFonts w:ascii="Tahoma" w:hAnsi="Tahoma" w:cs="Tahoma"/>
          <w:bCs/>
          <w:sz w:val="22"/>
          <w:szCs w:val="22"/>
          <w:lang w:val="es-MX"/>
        </w:rPr>
        <w:t xml:space="preserve"> </w:t>
      </w:r>
      <w:r w:rsidR="00475A80" w:rsidRPr="007E4379">
        <w:rPr>
          <w:rFonts w:ascii="Tahoma" w:hAnsi="Tahoma" w:cs="Tahoma"/>
          <w:bCs/>
          <w:sz w:val="22"/>
          <w:szCs w:val="22"/>
          <w:lang w:val="es-MX"/>
        </w:rPr>
        <w:t>Si así no lo hiciere, la autoridad deberá nombrar a alguno de los otros postulantes propuestos.</w:t>
      </w:r>
    </w:p>
    <w:p w14:paraId="0E3DCCA4" w14:textId="77777777" w:rsidR="00E45990" w:rsidRDefault="00E45990" w:rsidP="00504597">
      <w:pPr>
        <w:pStyle w:val="HTMLconformatoprevio"/>
        <w:shd w:val="clear" w:color="auto" w:fill="FFFFFF"/>
        <w:rPr>
          <w:rFonts w:ascii="Tahoma" w:hAnsi="Tahoma" w:cs="Tahoma"/>
          <w:b/>
          <w:bCs/>
          <w:sz w:val="22"/>
          <w:szCs w:val="22"/>
          <w:u w:val="single"/>
          <w:lang w:val="es-MX"/>
        </w:rPr>
      </w:pPr>
    </w:p>
    <w:p w14:paraId="73E06EE4" w14:textId="77777777" w:rsidR="00760E3A" w:rsidRPr="007E4379" w:rsidRDefault="00760E3A" w:rsidP="00504597">
      <w:pPr>
        <w:pStyle w:val="HTMLconformatoprevio"/>
        <w:shd w:val="clear" w:color="auto" w:fill="FFFFFF"/>
        <w:rPr>
          <w:rFonts w:ascii="Tahoma" w:hAnsi="Tahoma" w:cs="Tahoma"/>
          <w:sz w:val="22"/>
          <w:szCs w:val="22"/>
        </w:rPr>
      </w:pPr>
      <w:r w:rsidRPr="007B2BB2">
        <w:rPr>
          <w:rFonts w:ascii="Tahoma" w:hAnsi="Tahoma" w:cs="Tahoma"/>
          <w:b/>
          <w:bCs/>
          <w:sz w:val="22"/>
          <w:szCs w:val="22"/>
          <w:u w:val="single"/>
          <w:lang w:val="es-MX"/>
        </w:rPr>
        <w:t>1</w:t>
      </w:r>
      <w:r w:rsidR="00FE3132">
        <w:rPr>
          <w:rFonts w:ascii="Tahoma" w:hAnsi="Tahoma" w:cs="Tahoma"/>
          <w:b/>
          <w:bCs/>
          <w:sz w:val="22"/>
          <w:szCs w:val="22"/>
          <w:u w:val="single"/>
          <w:lang w:val="es-MX"/>
        </w:rPr>
        <w:t>3</w:t>
      </w:r>
      <w:r w:rsidRPr="007B2BB2">
        <w:rPr>
          <w:rFonts w:ascii="Tahoma" w:hAnsi="Tahoma" w:cs="Tahoma"/>
          <w:b/>
          <w:bCs/>
          <w:sz w:val="22"/>
          <w:szCs w:val="22"/>
          <w:u w:val="single"/>
          <w:lang w:val="es-MX"/>
        </w:rPr>
        <w:t>-. FECHA DE ASUNCIÓN EN EL CARGO Y SU DECRETO DE NOMBRAMIENTO</w:t>
      </w:r>
      <w:r w:rsidRPr="007B2BB2">
        <w:rPr>
          <w:rFonts w:ascii="Tahoma" w:hAnsi="Tahoma" w:cs="Tahoma"/>
          <w:b/>
          <w:bCs/>
          <w:sz w:val="22"/>
          <w:szCs w:val="22"/>
          <w:lang w:val="es-MX"/>
        </w:rPr>
        <w:t>.</w:t>
      </w:r>
    </w:p>
    <w:p w14:paraId="040B0D54" w14:textId="77777777" w:rsidR="007B2BB2" w:rsidRPr="007B2BB2" w:rsidRDefault="007B2BB2" w:rsidP="00504597">
      <w:pPr>
        <w:pStyle w:val="Prrafodelista"/>
        <w:ind w:left="0"/>
        <w:jc w:val="both"/>
        <w:rPr>
          <w:rFonts w:ascii="Tahoma" w:hAnsi="Tahoma" w:cs="Tahoma"/>
          <w:b/>
          <w:bCs/>
          <w:sz w:val="22"/>
          <w:szCs w:val="22"/>
          <w:lang w:val="es-MX"/>
        </w:rPr>
      </w:pPr>
    </w:p>
    <w:p w14:paraId="370B0397" w14:textId="40081957" w:rsidR="007B2BB2" w:rsidRPr="007B2BB2" w:rsidRDefault="007B2BB2" w:rsidP="00504597">
      <w:pPr>
        <w:spacing w:before="0" w:after="0"/>
        <w:rPr>
          <w:rFonts w:ascii="Tahoma" w:hAnsi="Tahoma" w:cs="Tahoma"/>
        </w:rPr>
      </w:pPr>
      <w:r w:rsidRPr="007B2BB2">
        <w:rPr>
          <w:rFonts w:ascii="Tahoma" w:hAnsi="Tahoma" w:cs="Tahoma"/>
        </w:rPr>
        <w:t>Aceptado el cargo por el postulante seleccionado, se deberá generar su decreto alcaldicio de nombramiento</w:t>
      </w:r>
      <w:r w:rsidR="00504597">
        <w:rPr>
          <w:rFonts w:ascii="Tahoma" w:hAnsi="Tahoma" w:cs="Tahoma"/>
        </w:rPr>
        <w:t>.</w:t>
      </w:r>
    </w:p>
    <w:p w14:paraId="5264BB6E" w14:textId="77777777" w:rsidR="007B29AD" w:rsidRPr="00504597" w:rsidRDefault="007B29AD" w:rsidP="00504597">
      <w:pPr>
        <w:rPr>
          <w:rFonts w:ascii="Tahoma" w:hAnsi="Tahoma" w:cs="Tahoma"/>
          <w:b/>
          <w:bCs/>
          <w:lang w:val="es-MX"/>
        </w:rPr>
      </w:pPr>
      <w:r w:rsidRPr="00504597">
        <w:rPr>
          <w:rFonts w:ascii="Tahoma" w:hAnsi="Tahoma" w:cs="Tahoma"/>
          <w:bCs/>
          <w:lang w:val="es-MX"/>
        </w:rPr>
        <w:t>La fecha de asunción en el cargo será a contar del</w:t>
      </w:r>
      <w:r w:rsidR="00E45990" w:rsidRPr="00504597">
        <w:rPr>
          <w:rFonts w:ascii="Tahoma" w:hAnsi="Tahoma" w:cs="Tahoma"/>
          <w:bCs/>
          <w:lang w:val="es-MX"/>
        </w:rPr>
        <w:t xml:space="preserve"> día indicado en anexo cronograma.</w:t>
      </w:r>
    </w:p>
    <w:p w14:paraId="27DD44C2" w14:textId="77777777" w:rsidR="00504597" w:rsidRDefault="00B537DC" w:rsidP="00504597">
      <w:pPr>
        <w:spacing w:before="0" w:after="0"/>
        <w:rPr>
          <w:rFonts w:ascii="Tahoma" w:hAnsi="Tahoma" w:cs="Tahoma"/>
          <w:b/>
          <w:u w:val="single"/>
        </w:rPr>
      </w:pPr>
      <w:r w:rsidRPr="001E34C5">
        <w:rPr>
          <w:rFonts w:ascii="Tahoma" w:hAnsi="Tahoma" w:cs="Tahoma"/>
          <w:b/>
          <w:u w:val="single"/>
        </w:rPr>
        <w:t>1</w:t>
      </w:r>
      <w:r w:rsidR="00FE3132">
        <w:rPr>
          <w:rFonts w:ascii="Tahoma" w:hAnsi="Tahoma" w:cs="Tahoma"/>
          <w:b/>
          <w:u w:val="single"/>
        </w:rPr>
        <w:t>4</w:t>
      </w:r>
      <w:r w:rsidRPr="001E34C5">
        <w:rPr>
          <w:rFonts w:ascii="Tahoma" w:hAnsi="Tahoma" w:cs="Tahoma"/>
          <w:b/>
          <w:u w:val="single"/>
        </w:rPr>
        <w:t>.- PLAZOS PARA LA ENTREGA DE LOS DOCUMENTOS PROBATORIOS DE LOS REQUISITOS DE INGRESO</w:t>
      </w:r>
    </w:p>
    <w:p w14:paraId="4F710DA6" w14:textId="77777777" w:rsidR="00504597" w:rsidRDefault="00504597" w:rsidP="00504597">
      <w:pPr>
        <w:spacing w:before="0" w:after="0"/>
        <w:rPr>
          <w:rFonts w:ascii="Tahoma" w:hAnsi="Tahoma" w:cs="Tahoma"/>
          <w:b/>
          <w:u w:val="single"/>
        </w:rPr>
      </w:pPr>
    </w:p>
    <w:p w14:paraId="4CF39428" w14:textId="5C619D52" w:rsidR="00C701BD" w:rsidRPr="00504597" w:rsidRDefault="00C701BD" w:rsidP="00504597">
      <w:pPr>
        <w:spacing w:before="0" w:after="0"/>
        <w:rPr>
          <w:rFonts w:ascii="Tahoma" w:hAnsi="Tahoma" w:cs="Tahoma"/>
          <w:b/>
          <w:u w:val="single"/>
        </w:rPr>
      </w:pPr>
      <w:r w:rsidRPr="007E4379">
        <w:rPr>
          <w:rFonts w:ascii="Tahoma" w:hAnsi="Tahoma" w:cs="Tahoma"/>
        </w:rPr>
        <w:t xml:space="preserve">El postulante seleccionado que acepte el cargo deberá </w:t>
      </w:r>
      <w:r w:rsidR="00845D86" w:rsidRPr="007E4379">
        <w:rPr>
          <w:rFonts w:ascii="Tahoma" w:hAnsi="Tahoma" w:cs="Tahoma"/>
        </w:rPr>
        <w:t>presentar los</w:t>
      </w:r>
      <w:r w:rsidRPr="007E4379">
        <w:rPr>
          <w:rFonts w:ascii="Tahoma" w:hAnsi="Tahoma" w:cs="Tahoma"/>
        </w:rPr>
        <w:t xml:space="preserve"> documentos que se mencionan a continuación </w:t>
      </w:r>
      <w:r w:rsidR="00E45990">
        <w:rPr>
          <w:rFonts w:ascii="Tahoma" w:hAnsi="Tahoma" w:cs="Tahoma"/>
        </w:rPr>
        <w:t>en el plazo indicando en anexo cronograma, antes</w:t>
      </w:r>
      <w:r w:rsidRPr="007E4379">
        <w:rPr>
          <w:rFonts w:ascii="Tahoma" w:hAnsi="Tahoma" w:cs="Tahoma"/>
        </w:rPr>
        <w:t xml:space="preserve"> de la fecha de nombramiento:</w:t>
      </w:r>
      <w:r w:rsidRPr="004F0E1F">
        <w:rPr>
          <w:rFonts w:ascii="Tahoma" w:hAnsi="Tahoma" w:cs="Tahoma"/>
        </w:rPr>
        <w:t xml:space="preserve"> </w:t>
      </w:r>
    </w:p>
    <w:p w14:paraId="37879F85" w14:textId="77777777" w:rsidR="00475A80" w:rsidRDefault="00475A80" w:rsidP="00504597">
      <w:pPr>
        <w:rPr>
          <w:rFonts w:ascii="Tahoma" w:hAnsi="Tahoma" w:cs="Tahoma"/>
        </w:rPr>
      </w:pPr>
      <w:r w:rsidRPr="00475A80">
        <w:rPr>
          <w:rFonts w:ascii="Tahoma" w:hAnsi="Tahoma" w:cs="Tahoma"/>
        </w:rPr>
        <w:t>a)</w:t>
      </w:r>
      <w:r w:rsidR="007E4379">
        <w:rPr>
          <w:rFonts w:ascii="Tahoma" w:hAnsi="Tahoma" w:cs="Tahoma"/>
        </w:rPr>
        <w:t xml:space="preserve"> </w:t>
      </w:r>
      <w:r w:rsidRPr="00475A80">
        <w:rPr>
          <w:rFonts w:ascii="Tahoma" w:hAnsi="Tahoma" w:cs="Tahoma"/>
        </w:rPr>
        <w:t xml:space="preserve">Copia </w:t>
      </w:r>
      <w:r w:rsidR="00880362">
        <w:rPr>
          <w:rFonts w:ascii="Tahoma" w:hAnsi="Tahoma" w:cs="Tahoma"/>
        </w:rPr>
        <w:t xml:space="preserve">autentificada ante notario </w:t>
      </w:r>
      <w:r w:rsidRPr="00475A80">
        <w:rPr>
          <w:rFonts w:ascii="Tahoma" w:hAnsi="Tahoma" w:cs="Tahoma"/>
        </w:rPr>
        <w:t>de su c</w:t>
      </w:r>
      <w:r w:rsidR="000837C3">
        <w:rPr>
          <w:rFonts w:ascii="Tahoma" w:hAnsi="Tahoma" w:cs="Tahoma"/>
        </w:rPr>
        <w:t>é</w:t>
      </w:r>
      <w:r w:rsidRPr="00475A80">
        <w:rPr>
          <w:rFonts w:ascii="Tahoma" w:hAnsi="Tahoma" w:cs="Tahoma"/>
        </w:rPr>
        <w:t>dula nacional de identidad vigente.</w:t>
      </w:r>
    </w:p>
    <w:p w14:paraId="68FF74C0" w14:textId="77777777" w:rsidR="00170ECA" w:rsidRDefault="00475A80" w:rsidP="00504597">
      <w:pPr>
        <w:rPr>
          <w:rFonts w:ascii="Tahoma" w:hAnsi="Tahoma" w:cs="Tahoma"/>
        </w:rPr>
      </w:pPr>
      <w:r>
        <w:rPr>
          <w:rFonts w:ascii="Tahoma" w:hAnsi="Tahoma" w:cs="Tahoma"/>
        </w:rPr>
        <w:t xml:space="preserve">b) </w:t>
      </w:r>
      <w:r w:rsidR="00BF21E1">
        <w:rPr>
          <w:rFonts w:ascii="Tahoma" w:hAnsi="Tahoma" w:cs="Tahoma"/>
        </w:rPr>
        <w:t>Título</w:t>
      </w:r>
      <w:r>
        <w:rPr>
          <w:rFonts w:ascii="Tahoma" w:hAnsi="Tahoma" w:cs="Tahoma"/>
        </w:rPr>
        <w:t xml:space="preserve"> profesional o técnico según corresponda</w:t>
      </w:r>
      <w:r w:rsidR="00BF21E1">
        <w:rPr>
          <w:rFonts w:ascii="Tahoma" w:hAnsi="Tahoma" w:cs="Tahoma"/>
        </w:rPr>
        <w:t>,</w:t>
      </w:r>
      <w:r w:rsidR="00A5700D">
        <w:rPr>
          <w:rFonts w:ascii="Tahoma" w:hAnsi="Tahoma" w:cs="Tahoma"/>
        </w:rPr>
        <w:t xml:space="preserve"> o</w:t>
      </w:r>
      <w:r w:rsidR="00623C59">
        <w:rPr>
          <w:rFonts w:ascii="Tahoma" w:hAnsi="Tahoma" w:cs="Tahoma"/>
        </w:rPr>
        <w:t xml:space="preserve"> </w:t>
      </w:r>
      <w:r w:rsidR="00A5700D" w:rsidRPr="00A5700D">
        <w:rPr>
          <w:rFonts w:ascii="Tahoma" w:hAnsi="Tahoma" w:cs="Tahoma"/>
        </w:rPr>
        <w:t>certificado de estudios correspondiente</w:t>
      </w:r>
      <w:r w:rsidR="00880362">
        <w:rPr>
          <w:rFonts w:ascii="Tahoma" w:hAnsi="Tahoma" w:cs="Tahoma"/>
        </w:rPr>
        <w:t>, en original, o en copia autentificada ante notario</w:t>
      </w:r>
      <w:r w:rsidR="00A5700D" w:rsidRPr="00A5700D">
        <w:rPr>
          <w:rFonts w:ascii="Tahoma" w:hAnsi="Tahoma" w:cs="Tahoma"/>
        </w:rPr>
        <w:t>.</w:t>
      </w:r>
      <w:r w:rsidR="00623C59">
        <w:rPr>
          <w:rFonts w:ascii="Tahoma" w:hAnsi="Tahoma" w:cs="Tahoma"/>
        </w:rPr>
        <w:t xml:space="preserve"> </w:t>
      </w:r>
      <w:r w:rsidR="00880362">
        <w:rPr>
          <w:rFonts w:ascii="Tahoma" w:hAnsi="Tahoma" w:cs="Tahoma"/>
        </w:rPr>
        <w:t xml:space="preserve">Se considerará como </w:t>
      </w:r>
      <w:r w:rsidR="00A5700D">
        <w:rPr>
          <w:rFonts w:ascii="Tahoma" w:hAnsi="Tahoma" w:cs="Tahoma"/>
        </w:rPr>
        <w:t xml:space="preserve">título </w:t>
      </w:r>
      <w:r w:rsidR="00880362">
        <w:rPr>
          <w:rFonts w:ascii="Tahoma" w:hAnsi="Tahoma" w:cs="Tahoma"/>
        </w:rPr>
        <w:t xml:space="preserve">original tanto </w:t>
      </w:r>
      <w:r w:rsidR="00DD1A20">
        <w:rPr>
          <w:rFonts w:ascii="Tahoma" w:hAnsi="Tahoma" w:cs="Tahoma"/>
        </w:rPr>
        <w:t>é</w:t>
      </w:r>
      <w:r w:rsidR="00880362">
        <w:rPr>
          <w:rFonts w:ascii="Tahoma" w:hAnsi="Tahoma" w:cs="Tahoma"/>
        </w:rPr>
        <w:t>ste como la</w:t>
      </w:r>
      <w:r w:rsidR="00A5700D">
        <w:rPr>
          <w:rFonts w:ascii="Tahoma" w:hAnsi="Tahoma" w:cs="Tahoma"/>
        </w:rPr>
        <w:t xml:space="preserve"> copia autentificada por la propia casa de estudios.</w:t>
      </w:r>
    </w:p>
    <w:p w14:paraId="2B2ED5E0" w14:textId="77777777" w:rsidR="00A5700D" w:rsidRDefault="00A5700D" w:rsidP="003B325F">
      <w:pPr>
        <w:rPr>
          <w:rFonts w:ascii="Tahoma" w:hAnsi="Tahoma" w:cs="Tahoma"/>
        </w:rPr>
      </w:pPr>
      <w:r>
        <w:rPr>
          <w:rFonts w:ascii="Tahoma" w:hAnsi="Tahoma" w:cs="Tahoma"/>
        </w:rPr>
        <w:t xml:space="preserve">Respecto del requisito de salud compatible con el desempeño del cargo, que se acredita mediante certificado del Servicio de Salud correspondiente, la persona seleccionada </w:t>
      </w:r>
      <w:r w:rsidRPr="00A5700D">
        <w:rPr>
          <w:rFonts w:ascii="Tahoma" w:hAnsi="Tahoma" w:cs="Tahoma"/>
        </w:rPr>
        <w:t>debe</w:t>
      </w:r>
      <w:r w:rsidR="001E34C5">
        <w:rPr>
          <w:rFonts w:ascii="Tahoma" w:hAnsi="Tahoma" w:cs="Tahoma"/>
        </w:rPr>
        <w:t>rá</w:t>
      </w:r>
      <w:r w:rsidRPr="00A5700D">
        <w:rPr>
          <w:rFonts w:ascii="Tahoma" w:hAnsi="Tahoma" w:cs="Tahoma"/>
        </w:rPr>
        <w:t xml:space="preserve"> presentar un certificado de salud compatible, dentr</w:t>
      </w:r>
      <w:r w:rsidR="001E34C5">
        <w:rPr>
          <w:rFonts w:ascii="Tahoma" w:hAnsi="Tahoma" w:cs="Tahoma"/>
        </w:rPr>
        <w:t xml:space="preserve">o de un plazo máximo de 60 días de la fecha de nombramiento en el cargo </w:t>
      </w:r>
      <w:r w:rsidRPr="00A5700D">
        <w:rPr>
          <w:rFonts w:ascii="Tahoma" w:hAnsi="Tahoma" w:cs="Tahoma"/>
        </w:rPr>
        <w:t>quedando sin efecto su nombramiento si no lo hace dentro del referido plazo.  El certificado lo emite la SEREMI de Salud, previo examen al postulante, no siendo válidos certificados de médicos particulares</w:t>
      </w:r>
      <w:r w:rsidR="001E34C5">
        <w:rPr>
          <w:rFonts w:ascii="Tahoma" w:hAnsi="Tahoma" w:cs="Tahoma"/>
        </w:rPr>
        <w:t>.</w:t>
      </w:r>
    </w:p>
    <w:p w14:paraId="3ECFA9F9" w14:textId="77777777" w:rsidR="00EA33D8" w:rsidRPr="00373740" w:rsidRDefault="00EA33D8" w:rsidP="003B325F">
      <w:pPr>
        <w:autoSpaceDE w:val="0"/>
        <w:autoSpaceDN w:val="0"/>
        <w:adjustRightInd w:val="0"/>
        <w:spacing w:after="0"/>
        <w:rPr>
          <w:rFonts w:ascii="Times New Roman" w:hAnsi="Times New Roman"/>
          <w:szCs w:val="24"/>
        </w:rPr>
      </w:pPr>
    </w:p>
    <w:p w14:paraId="3FB886C1" w14:textId="77777777" w:rsidR="00EA33D8" w:rsidRDefault="00EA33D8" w:rsidP="003B325F">
      <w:pPr>
        <w:autoSpaceDE w:val="0"/>
        <w:autoSpaceDN w:val="0"/>
        <w:adjustRightInd w:val="0"/>
        <w:spacing w:after="0"/>
        <w:rPr>
          <w:rFonts w:ascii="Times New Roman" w:hAnsi="Times New Roman"/>
        </w:rPr>
      </w:pPr>
    </w:p>
    <w:p w14:paraId="6415157B" w14:textId="77777777" w:rsidR="00C81C00" w:rsidRDefault="00C81C00" w:rsidP="003B325F">
      <w:pPr>
        <w:autoSpaceDE w:val="0"/>
        <w:autoSpaceDN w:val="0"/>
        <w:adjustRightInd w:val="0"/>
        <w:spacing w:after="0"/>
        <w:rPr>
          <w:rFonts w:ascii="Times New Roman" w:hAnsi="Times New Roman"/>
        </w:rPr>
      </w:pPr>
    </w:p>
    <w:p w14:paraId="6F5B5060" w14:textId="77777777" w:rsidR="00C81C00" w:rsidRDefault="00C81C00" w:rsidP="003B325F">
      <w:pPr>
        <w:autoSpaceDE w:val="0"/>
        <w:autoSpaceDN w:val="0"/>
        <w:adjustRightInd w:val="0"/>
        <w:spacing w:after="0"/>
        <w:rPr>
          <w:rFonts w:ascii="Times New Roman" w:hAnsi="Times New Roman"/>
        </w:rPr>
      </w:pPr>
    </w:p>
    <w:p w14:paraId="0D7C57C2" w14:textId="77777777" w:rsidR="00C81C00" w:rsidRDefault="00C81C00" w:rsidP="003B325F">
      <w:pPr>
        <w:autoSpaceDE w:val="0"/>
        <w:autoSpaceDN w:val="0"/>
        <w:adjustRightInd w:val="0"/>
        <w:spacing w:after="0"/>
        <w:rPr>
          <w:rFonts w:ascii="Times New Roman" w:hAnsi="Times New Roman"/>
        </w:rPr>
      </w:pPr>
    </w:p>
    <w:p w14:paraId="78352549" w14:textId="77777777" w:rsidR="00C81C00" w:rsidRDefault="00C81C00" w:rsidP="003B325F">
      <w:pPr>
        <w:autoSpaceDE w:val="0"/>
        <w:autoSpaceDN w:val="0"/>
        <w:adjustRightInd w:val="0"/>
        <w:spacing w:after="0"/>
        <w:rPr>
          <w:rFonts w:ascii="Times New Roman" w:hAnsi="Times New Roman"/>
        </w:rPr>
      </w:pPr>
    </w:p>
    <w:p w14:paraId="366C6BA6" w14:textId="77777777" w:rsidR="00C81C00" w:rsidRDefault="00C81C00" w:rsidP="003B325F">
      <w:pPr>
        <w:autoSpaceDE w:val="0"/>
        <w:autoSpaceDN w:val="0"/>
        <w:adjustRightInd w:val="0"/>
        <w:spacing w:after="0"/>
        <w:rPr>
          <w:rFonts w:ascii="Times New Roman" w:hAnsi="Times New Roman"/>
        </w:rPr>
      </w:pPr>
    </w:p>
    <w:p w14:paraId="2B769E24" w14:textId="77777777" w:rsidR="00C81C00" w:rsidRDefault="00C81C00" w:rsidP="003B325F">
      <w:pPr>
        <w:autoSpaceDE w:val="0"/>
        <w:autoSpaceDN w:val="0"/>
        <w:adjustRightInd w:val="0"/>
        <w:spacing w:after="0"/>
        <w:rPr>
          <w:rFonts w:ascii="Times New Roman" w:hAnsi="Times New Roman"/>
        </w:rPr>
      </w:pPr>
    </w:p>
    <w:p w14:paraId="3AAFDE56" w14:textId="77777777" w:rsidR="00C81C00" w:rsidRDefault="00C81C00" w:rsidP="003B325F">
      <w:pPr>
        <w:autoSpaceDE w:val="0"/>
        <w:autoSpaceDN w:val="0"/>
        <w:adjustRightInd w:val="0"/>
        <w:spacing w:after="0"/>
        <w:rPr>
          <w:rFonts w:ascii="Times New Roman" w:hAnsi="Times New Roman"/>
        </w:rPr>
      </w:pPr>
    </w:p>
    <w:p w14:paraId="52CEF5A0" w14:textId="77777777" w:rsidR="00C81C00" w:rsidRDefault="00C81C00" w:rsidP="003B325F">
      <w:pPr>
        <w:autoSpaceDE w:val="0"/>
        <w:autoSpaceDN w:val="0"/>
        <w:adjustRightInd w:val="0"/>
        <w:spacing w:after="0"/>
        <w:rPr>
          <w:rFonts w:ascii="Times New Roman" w:hAnsi="Times New Roman"/>
        </w:rPr>
      </w:pPr>
    </w:p>
    <w:p w14:paraId="0B3AE2C6" w14:textId="77777777" w:rsidR="00C81C00" w:rsidRDefault="00C81C00" w:rsidP="003B325F">
      <w:pPr>
        <w:autoSpaceDE w:val="0"/>
        <w:autoSpaceDN w:val="0"/>
        <w:adjustRightInd w:val="0"/>
        <w:spacing w:after="0"/>
        <w:rPr>
          <w:rFonts w:ascii="Times New Roman" w:hAnsi="Times New Roman"/>
        </w:rPr>
      </w:pPr>
    </w:p>
    <w:p w14:paraId="2CC72FE9" w14:textId="77777777" w:rsidR="00C81C00" w:rsidRDefault="00C81C00" w:rsidP="003B325F">
      <w:pPr>
        <w:autoSpaceDE w:val="0"/>
        <w:autoSpaceDN w:val="0"/>
        <w:adjustRightInd w:val="0"/>
        <w:spacing w:after="0"/>
        <w:rPr>
          <w:rFonts w:ascii="Times New Roman" w:hAnsi="Times New Roman"/>
        </w:rPr>
      </w:pPr>
    </w:p>
    <w:p w14:paraId="57301E2B" w14:textId="77777777" w:rsidR="00C81C00" w:rsidRDefault="00C81C00" w:rsidP="003B325F">
      <w:pPr>
        <w:autoSpaceDE w:val="0"/>
        <w:autoSpaceDN w:val="0"/>
        <w:adjustRightInd w:val="0"/>
        <w:spacing w:after="0"/>
        <w:rPr>
          <w:rFonts w:ascii="Times New Roman" w:hAnsi="Times New Roman"/>
        </w:rPr>
      </w:pPr>
    </w:p>
    <w:p w14:paraId="14886389" w14:textId="77777777" w:rsidR="00C81C00" w:rsidRDefault="00C81C00" w:rsidP="003B325F">
      <w:pPr>
        <w:autoSpaceDE w:val="0"/>
        <w:autoSpaceDN w:val="0"/>
        <w:adjustRightInd w:val="0"/>
        <w:spacing w:after="0"/>
        <w:rPr>
          <w:rFonts w:ascii="Times New Roman" w:hAnsi="Times New Roman"/>
        </w:rPr>
      </w:pPr>
    </w:p>
    <w:p w14:paraId="25167707" w14:textId="77777777" w:rsidR="00EA33D8" w:rsidRPr="00AD18D7" w:rsidRDefault="00EA33D8" w:rsidP="003B325F">
      <w:pPr>
        <w:jc w:val="center"/>
        <w:rPr>
          <w:rFonts w:ascii="Tahoma" w:hAnsi="Tahoma" w:cs="Tahoma"/>
          <w:b/>
        </w:rPr>
      </w:pPr>
      <w:r w:rsidRPr="00AD18D7">
        <w:rPr>
          <w:rFonts w:ascii="Tahoma" w:hAnsi="Tahoma" w:cs="Tahoma"/>
          <w:b/>
        </w:rPr>
        <w:lastRenderedPageBreak/>
        <w:t xml:space="preserve">CURRICULUM VITAE </w:t>
      </w:r>
    </w:p>
    <w:p w14:paraId="69E10402" w14:textId="77777777" w:rsidR="00AD18D7" w:rsidRDefault="00AD18D7" w:rsidP="003B325F">
      <w:pPr>
        <w:rPr>
          <w:rFonts w:ascii="Tahoma" w:hAnsi="Tahoma" w:cs="Tahoma"/>
          <w:b/>
        </w:rPr>
      </w:pPr>
    </w:p>
    <w:p w14:paraId="7863B0F7" w14:textId="77777777" w:rsidR="00EA33D8" w:rsidRPr="00AD18D7" w:rsidRDefault="00EA33D8" w:rsidP="003B325F">
      <w:pPr>
        <w:rPr>
          <w:rFonts w:ascii="Tahoma" w:hAnsi="Tahoma" w:cs="Tahoma"/>
          <w:b/>
        </w:rPr>
      </w:pPr>
      <w:r w:rsidRPr="00AD18D7">
        <w:rPr>
          <w:rFonts w:ascii="Tahoma" w:hAnsi="Tahoma" w:cs="Tahoma"/>
          <w:b/>
        </w:rPr>
        <w:t>IDENTIFICACIÓN DEL POSTULANTE</w:t>
      </w:r>
    </w:p>
    <w:tbl>
      <w:tblPr>
        <w:tblW w:w="8149" w:type="dxa"/>
        <w:tblInd w:w="55" w:type="dxa"/>
        <w:tblCellMar>
          <w:left w:w="70" w:type="dxa"/>
          <w:right w:w="70" w:type="dxa"/>
        </w:tblCellMar>
        <w:tblLook w:val="04A0" w:firstRow="1" w:lastRow="0" w:firstColumn="1" w:lastColumn="0" w:noHBand="0" w:noVBand="1"/>
      </w:tblPr>
      <w:tblGrid>
        <w:gridCol w:w="3943"/>
        <w:gridCol w:w="4206"/>
      </w:tblGrid>
      <w:tr w:rsidR="00EA33D8" w:rsidRPr="00AD18D7" w14:paraId="0C8814EF" w14:textId="77777777" w:rsidTr="00417015">
        <w:trPr>
          <w:trHeight w:val="519"/>
        </w:trPr>
        <w:tc>
          <w:tcPr>
            <w:tcW w:w="3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F7A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Apellido Paterno Apellido Materno</w:t>
            </w: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5892A31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Nombres</w:t>
            </w:r>
          </w:p>
        </w:tc>
      </w:tr>
      <w:tr w:rsidR="00EA33D8" w:rsidRPr="00AD18D7" w14:paraId="7C5535F4" w14:textId="77777777" w:rsidTr="00AD18D7">
        <w:trPr>
          <w:trHeight w:val="519"/>
        </w:trPr>
        <w:tc>
          <w:tcPr>
            <w:tcW w:w="3943" w:type="dxa"/>
            <w:tcBorders>
              <w:top w:val="nil"/>
              <w:left w:val="single" w:sz="4" w:space="0" w:color="auto"/>
              <w:bottom w:val="nil"/>
              <w:right w:val="single" w:sz="4" w:space="0" w:color="auto"/>
            </w:tcBorders>
            <w:shd w:val="clear" w:color="auto" w:fill="auto"/>
            <w:noWrap/>
            <w:vAlign w:val="bottom"/>
            <w:hideMark/>
          </w:tcPr>
          <w:p w14:paraId="5B97CB4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4206" w:type="dxa"/>
            <w:tcBorders>
              <w:top w:val="nil"/>
              <w:left w:val="nil"/>
              <w:bottom w:val="nil"/>
              <w:right w:val="single" w:sz="4" w:space="0" w:color="auto"/>
            </w:tcBorders>
            <w:shd w:val="clear" w:color="auto" w:fill="auto"/>
            <w:noWrap/>
            <w:vAlign w:val="bottom"/>
            <w:hideMark/>
          </w:tcPr>
          <w:p w14:paraId="695EFE7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14964A0" w14:textId="77777777" w:rsidTr="00417015">
        <w:trPr>
          <w:trHeight w:val="519"/>
        </w:trPr>
        <w:tc>
          <w:tcPr>
            <w:tcW w:w="3943" w:type="dxa"/>
            <w:tcBorders>
              <w:top w:val="single" w:sz="4" w:space="0" w:color="auto"/>
              <w:left w:val="single" w:sz="4" w:space="0" w:color="auto"/>
              <w:bottom w:val="single" w:sz="4" w:space="0" w:color="auto"/>
              <w:right w:val="nil"/>
            </w:tcBorders>
            <w:shd w:val="clear" w:color="auto" w:fill="auto"/>
            <w:noWrap/>
            <w:vAlign w:val="bottom"/>
            <w:hideMark/>
          </w:tcPr>
          <w:p w14:paraId="6C03D53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Correo electrónico</w:t>
            </w: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6A17775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115ECF7" w14:textId="77777777" w:rsidTr="00AD18D7">
        <w:trPr>
          <w:trHeight w:val="519"/>
        </w:trPr>
        <w:tc>
          <w:tcPr>
            <w:tcW w:w="3943" w:type="dxa"/>
            <w:tcBorders>
              <w:top w:val="nil"/>
              <w:left w:val="single" w:sz="4" w:space="0" w:color="auto"/>
              <w:bottom w:val="single" w:sz="4" w:space="0" w:color="auto"/>
              <w:right w:val="nil"/>
            </w:tcBorders>
            <w:shd w:val="clear" w:color="auto" w:fill="auto"/>
            <w:noWrap/>
            <w:vAlign w:val="bottom"/>
            <w:hideMark/>
          </w:tcPr>
          <w:p w14:paraId="17A60DD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4206" w:type="dxa"/>
            <w:tcBorders>
              <w:top w:val="nil"/>
              <w:left w:val="nil"/>
              <w:bottom w:val="single" w:sz="4" w:space="0" w:color="auto"/>
              <w:right w:val="single" w:sz="4" w:space="0" w:color="auto"/>
            </w:tcBorders>
            <w:shd w:val="clear" w:color="auto" w:fill="auto"/>
            <w:noWrap/>
            <w:vAlign w:val="bottom"/>
            <w:hideMark/>
          </w:tcPr>
          <w:p w14:paraId="586CCD8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5012252" w14:textId="77777777" w:rsidTr="00417015">
        <w:trPr>
          <w:trHeight w:val="519"/>
        </w:trPr>
        <w:tc>
          <w:tcPr>
            <w:tcW w:w="3943" w:type="dxa"/>
            <w:tcBorders>
              <w:top w:val="nil"/>
              <w:left w:val="single" w:sz="4" w:space="0" w:color="auto"/>
              <w:bottom w:val="single" w:sz="4" w:space="0" w:color="auto"/>
              <w:right w:val="nil"/>
            </w:tcBorders>
            <w:shd w:val="clear" w:color="auto" w:fill="auto"/>
            <w:noWrap/>
            <w:vAlign w:val="bottom"/>
            <w:hideMark/>
          </w:tcPr>
          <w:p w14:paraId="2130A4A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Teléfono</w:t>
            </w:r>
          </w:p>
        </w:tc>
        <w:tc>
          <w:tcPr>
            <w:tcW w:w="4206" w:type="dxa"/>
            <w:tcBorders>
              <w:top w:val="nil"/>
              <w:left w:val="nil"/>
              <w:bottom w:val="single" w:sz="4" w:space="0" w:color="auto"/>
              <w:right w:val="single" w:sz="4" w:space="0" w:color="auto"/>
            </w:tcBorders>
            <w:shd w:val="clear" w:color="auto" w:fill="auto"/>
            <w:noWrap/>
            <w:vAlign w:val="bottom"/>
            <w:hideMark/>
          </w:tcPr>
          <w:p w14:paraId="6229B49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67C0753" w14:textId="77777777" w:rsidTr="00AD18D7">
        <w:trPr>
          <w:trHeight w:val="519"/>
        </w:trPr>
        <w:tc>
          <w:tcPr>
            <w:tcW w:w="3943" w:type="dxa"/>
            <w:tcBorders>
              <w:top w:val="nil"/>
              <w:left w:val="single" w:sz="4" w:space="0" w:color="auto"/>
              <w:bottom w:val="single" w:sz="4" w:space="0" w:color="auto"/>
              <w:right w:val="nil"/>
            </w:tcBorders>
            <w:shd w:val="clear" w:color="auto" w:fill="auto"/>
            <w:noWrap/>
            <w:vAlign w:val="bottom"/>
            <w:hideMark/>
          </w:tcPr>
          <w:p w14:paraId="478EA97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4206" w:type="dxa"/>
            <w:tcBorders>
              <w:top w:val="nil"/>
              <w:left w:val="nil"/>
              <w:bottom w:val="single" w:sz="4" w:space="0" w:color="auto"/>
              <w:right w:val="single" w:sz="4" w:space="0" w:color="auto"/>
            </w:tcBorders>
            <w:shd w:val="clear" w:color="auto" w:fill="auto"/>
            <w:noWrap/>
            <w:vAlign w:val="bottom"/>
            <w:hideMark/>
          </w:tcPr>
          <w:p w14:paraId="4707EF8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2260CD01" w14:textId="77777777" w:rsidR="00EA33D8" w:rsidRPr="00AD18D7" w:rsidRDefault="00EA33D8" w:rsidP="003B325F">
      <w:pPr>
        <w:shd w:val="clear" w:color="auto" w:fill="FFFFFF" w:themeFill="background1"/>
        <w:rPr>
          <w:rFonts w:ascii="Tahoma" w:hAnsi="Tahoma" w:cs="Tahoma"/>
          <w:b/>
        </w:rPr>
      </w:pPr>
      <w:r w:rsidRPr="00AD18D7">
        <w:rPr>
          <w:rFonts w:ascii="Tahoma" w:hAnsi="Tahoma" w:cs="Tahoma"/>
          <w:b/>
        </w:rPr>
        <w:t>IDENTIFICACION DEL</w:t>
      </w:r>
      <w:r w:rsidR="00AD18D7">
        <w:rPr>
          <w:rFonts w:ascii="Tahoma" w:hAnsi="Tahoma" w:cs="Tahoma"/>
          <w:b/>
        </w:rPr>
        <w:t xml:space="preserve"> CARGO AL QUE POSTULA</w:t>
      </w:r>
      <w:r w:rsidRPr="00AD18D7">
        <w:rPr>
          <w:rFonts w:ascii="Tahoma" w:hAnsi="Tahoma" w:cs="Tahoma"/>
          <w:b/>
        </w:rPr>
        <w:t>.</w:t>
      </w:r>
    </w:p>
    <w:tbl>
      <w:tblPr>
        <w:tblW w:w="815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57"/>
      </w:tblGrid>
      <w:tr w:rsidR="00C81C00" w:rsidRPr="00AD18D7" w14:paraId="00EF7E27" w14:textId="77777777" w:rsidTr="00C81C00">
        <w:trPr>
          <w:trHeight w:val="611"/>
        </w:trPr>
        <w:tc>
          <w:tcPr>
            <w:tcW w:w="8157" w:type="dxa"/>
            <w:shd w:val="clear" w:color="auto" w:fill="auto"/>
            <w:noWrap/>
            <w:vAlign w:val="bottom"/>
            <w:hideMark/>
          </w:tcPr>
          <w:p w14:paraId="51B752C7" w14:textId="77777777" w:rsidR="00C81C00" w:rsidRPr="00AD18D7" w:rsidRDefault="00C81C00"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CARGO</w:t>
            </w:r>
          </w:p>
        </w:tc>
      </w:tr>
      <w:tr w:rsidR="00C81C00" w:rsidRPr="00AD18D7" w14:paraId="08901F07" w14:textId="77777777" w:rsidTr="00C81C00">
        <w:trPr>
          <w:trHeight w:val="611"/>
        </w:trPr>
        <w:tc>
          <w:tcPr>
            <w:tcW w:w="8157" w:type="dxa"/>
            <w:shd w:val="clear" w:color="auto" w:fill="auto"/>
            <w:noWrap/>
            <w:vAlign w:val="bottom"/>
            <w:hideMark/>
          </w:tcPr>
          <w:p w14:paraId="4610AB80" w14:textId="77777777" w:rsidR="00C81C00" w:rsidRPr="00AD18D7" w:rsidRDefault="00C81C00"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1C02F4A3" w14:textId="77777777" w:rsidR="00EA33D8" w:rsidRPr="00AD18D7" w:rsidRDefault="00EA33D8" w:rsidP="003B325F">
      <w:pPr>
        <w:shd w:val="clear" w:color="auto" w:fill="FFFFFF" w:themeFill="background1"/>
        <w:rPr>
          <w:rFonts w:ascii="Tahoma" w:hAnsi="Tahoma" w:cs="Tahoma"/>
          <w:b/>
        </w:rPr>
      </w:pPr>
    </w:p>
    <w:p w14:paraId="386FC152" w14:textId="77777777" w:rsidR="00EA33D8" w:rsidRPr="00AD18D7" w:rsidRDefault="00AD18D7" w:rsidP="003B325F">
      <w:pPr>
        <w:shd w:val="clear" w:color="auto" w:fill="FFFFFF" w:themeFill="background1"/>
        <w:rPr>
          <w:rFonts w:ascii="Tahoma" w:hAnsi="Tahoma" w:cs="Tahoma"/>
          <w:b/>
        </w:rPr>
      </w:pPr>
      <w:r w:rsidRPr="00AD18D7">
        <w:rPr>
          <w:rFonts w:ascii="Tahoma" w:hAnsi="Tahoma" w:cs="Tahoma"/>
          <w:b/>
        </w:rPr>
        <w:t>ESTUDIOS, CURSOS DE FORMACIÓN EDUCACIONAL Y CAPACITACIÓN</w:t>
      </w:r>
    </w:p>
    <w:tbl>
      <w:tblPr>
        <w:tblW w:w="8903" w:type="dxa"/>
        <w:tblInd w:w="55" w:type="dxa"/>
        <w:tblCellMar>
          <w:left w:w="70" w:type="dxa"/>
          <w:right w:w="70" w:type="dxa"/>
        </w:tblCellMar>
        <w:tblLook w:val="04A0" w:firstRow="1" w:lastRow="0" w:firstColumn="1" w:lastColumn="0" w:noHBand="0" w:noVBand="1"/>
      </w:tblPr>
      <w:tblGrid>
        <w:gridCol w:w="2508"/>
        <w:gridCol w:w="2508"/>
        <w:gridCol w:w="3881"/>
        <w:gridCol w:w="6"/>
      </w:tblGrid>
      <w:tr w:rsidR="00EA33D8" w:rsidRPr="00AD18D7" w14:paraId="177F41EF"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nil"/>
            </w:tcBorders>
            <w:shd w:val="clear" w:color="auto" w:fill="auto"/>
            <w:noWrap/>
            <w:vAlign w:val="bottom"/>
            <w:hideMark/>
          </w:tcPr>
          <w:p w14:paraId="325831C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C7B0BC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BD8D996"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8113EA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189E25F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0622B07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157F530"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49204235"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7598C8B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1656744A"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665DF9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2D409E8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230F204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7C8B244" w14:textId="77777777" w:rsidTr="00B21E9E">
        <w:trPr>
          <w:trHeight w:val="275"/>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0DB7FBF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7"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649C99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F1C735E"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96BA03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20EF0D3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0DDAD4A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F482FF5" w14:textId="77777777" w:rsidTr="00B21E9E">
        <w:trPr>
          <w:trHeight w:val="275"/>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2182A42F"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2BE15A0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14A37A14"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F64D3A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2A1854B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02766F9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A8E2616"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5E8F07A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25F0A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D2940FA"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7A57F7A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1BC49D7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60D9589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9F3074C"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02AE644E"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774AC1A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6CBD4BA2"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4B6BB5D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7E2CD58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1908414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B283560" w14:textId="77777777" w:rsidTr="00B21E9E">
        <w:trPr>
          <w:trHeight w:val="275"/>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350B75F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7"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13B8949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5B71E68"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40946E4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195781C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4D1B271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9D85F4D" w14:textId="77777777" w:rsidTr="00B21E9E">
        <w:trPr>
          <w:trHeight w:val="275"/>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7D164415"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5A3EE4B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3735F0A1" w14:textId="77777777" w:rsidTr="00AD18D7">
        <w:trPr>
          <w:trHeight w:val="275"/>
        </w:trPr>
        <w:tc>
          <w:tcPr>
            <w:tcW w:w="2508" w:type="dxa"/>
            <w:tcBorders>
              <w:top w:val="nil"/>
              <w:left w:val="single" w:sz="4" w:space="0" w:color="auto"/>
              <w:bottom w:val="single" w:sz="4" w:space="0" w:color="auto"/>
              <w:right w:val="nil"/>
            </w:tcBorders>
            <w:shd w:val="clear" w:color="auto" w:fill="auto"/>
            <w:noWrap/>
            <w:vAlign w:val="bottom"/>
            <w:hideMark/>
          </w:tcPr>
          <w:p w14:paraId="3CCCD04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auto"/>
            <w:noWrap/>
            <w:vAlign w:val="bottom"/>
            <w:hideMark/>
          </w:tcPr>
          <w:p w14:paraId="185E522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auto"/>
            <w:noWrap/>
            <w:vAlign w:val="bottom"/>
            <w:hideMark/>
          </w:tcPr>
          <w:p w14:paraId="7582D51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84F0DF4"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2B5D348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lastRenderedPageBreak/>
              <w:t xml:space="preserve">NOMBRE </w:t>
            </w:r>
          </w:p>
        </w:tc>
        <w:tc>
          <w:tcPr>
            <w:tcW w:w="38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B4989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AFA7F74"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BD74AD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5D5E137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7D1D600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B67CA1B"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26F86FEA"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23EA37B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02A58E77"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7C1663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217B484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1190FF7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AA08062" w14:textId="77777777" w:rsidTr="00B21E9E">
        <w:trPr>
          <w:trHeight w:val="275"/>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245725F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NOMBRE DEL CURSO</w:t>
            </w:r>
          </w:p>
        </w:tc>
        <w:tc>
          <w:tcPr>
            <w:tcW w:w="3887"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E58AAE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47102D2F"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A6A191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4351CAB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33D9D6B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77FA48F" w14:textId="77777777" w:rsidTr="00B21E9E">
        <w:trPr>
          <w:trHeight w:val="275"/>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2A24F12"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37C04E1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4C1B178B"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6D8FF9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6DD2A83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458CF83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600B1E2E" w14:textId="77777777" w:rsidR="00EA33D8" w:rsidRPr="00AD18D7" w:rsidRDefault="00AD18D7" w:rsidP="003B325F">
      <w:pPr>
        <w:shd w:val="clear" w:color="auto" w:fill="FFFFFF" w:themeFill="background1"/>
        <w:rPr>
          <w:rFonts w:ascii="Tahoma" w:hAnsi="Tahoma" w:cs="Tahoma"/>
          <w:b/>
        </w:rPr>
      </w:pPr>
      <w:r>
        <w:rPr>
          <w:rFonts w:ascii="Tahoma" w:hAnsi="Tahoma" w:cs="Tahoma"/>
          <w:b/>
        </w:rPr>
        <w:t>EXPERIENCIA LABORAL</w:t>
      </w:r>
    </w:p>
    <w:tbl>
      <w:tblPr>
        <w:tblW w:w="8874" w:type="dxa"/>
        <w:tblInd w:w="55" w:type="dxa"/>
        <w:tblCellMar>
          <w:left w:w="70" w:type="dxa"/>
          <w:right w:w="70" w:type="dxa"/>
        </w:tblCellMar>
        <w:tblLook w:val="04A0" w:firstRow="1" w:lastRow="0" w:firstColumn="1" w:lastColumn="0" w:noHBand="0" w:noVBand="1"/>
      </w:tblPr>
      <w:tblGrid>
        <w:gridCol w:w="2370"/>
        <w:gridCol w:w="1723"/>
        <w:gridCol w:w="1239"/>
        <w:gridCol w:w="1280"/>
        <w:gridCol w:w="2262"/>
      </w:tblGrid>
      <w:tr w:rsidR="00EA33D8" w:rsidRPr="00AD18D7" w14:paraId="73EF10DE" w14:textId="77777777" w:rsidTr="00B21E9E">
        <w:trPr>
          <w:trHeight w:val="155"/>
        </w:trPr>
        <w:tc>
          <w:tcPr>
            <w:tcW w:w="2370"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2591B90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CARGO</w:t>
            </w:r>
          </w:p>
        </w:tc>
        <w:tc>
          <w:tcPr>
            <w:tcW w:w="1723" w:type="dxa"/>
            <w:tcBorders>
              <w:top w:val="single" w:sz="4" w:space="0" w:color="auto"/>
              <w:left w:val="nil"/>
              <w:bottom w:val="single" w:sz="4" w:space="0" w:color="auto"/>
              <w:right w:val="nil"/>
            </w:tcBorders>
            <w:shd w:val="clear" w:color="auto" w:fill="FFFFFF" w:themeFill="background1"/>
            <w:noWrap/>
            <w:vAlign w:val="bottom"/>
            <w:hideMark/>
          </w:tcPr>
          <w:p w14:paraId="6273439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single" w:sz="4" w:space="0" w:color="auto"/>
              <w:left w:val="nil"/>
              <w:bottom w:val="single" w:sz="4" w:space="0" w:color="auto"/>
              <w:right w:val="nil"/>
            </w:tcBorders>
            <w:shd w:val="clear" w:color="auto" w:fill="FFFFFF" w:themeFill="background1"/>
            <w:noWrap/>
            <w:vAlign w:val="bottom"/>
            <w:hideMark/>
          </w:tcPr>
          <w:p w14:paraId="7AF4C4B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single" w:sz="4" w:space="0" w:color="auto"/>
              <w:left w:val="nil"/>
              <w:bottom w:val="single" w:sz="4" w:space="0" w:color="auto"/>
              <w:right w:val="nil"/>
            </w:tcBorders>
            <w:shd w:val="clear" w:color="auto" w:fill="FFFFFF" w:themeFill="background1"/>
            <w:noWrap/>
            <w:vAlign w:val="bottom"/>
            <w:hideMark/>
          </w:tcPr>
          <w:p w14:paraId="1B2C21B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7160CA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477BEA4"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3566FE1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nil"/>
            </w:tcBorders>
            <w:shd w:val="clear" w:color="auto" w:fill="FFFFFF" w:themeFill="background1"/>
            <w:noWrap/>
            <w:vAlign w:val="bottom"/>
            <w:hideMark/>
          </w:tcPr>
          <w:p w14:paraId="4B2DE84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3B33FF2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54D0201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4F6C9AB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84D0D4A"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50D9457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INSTITUCION O EMPRESA</w:t>
            </w:r>
          </w:p>
        </w:tc>
        <w:tc>
          <w:tcPr>
            <w:tcW w:w="1723" w:type="dxa"/>
            <w:tcBorders>
              <w:top w:val="nil"/>
              <w:left w:val="nil"/>
              <w:bottom w:val="single" w:sz="4" w:space="0" w:color="auto"/>
              <w:right w:val="nil"/>
            </w:tcBorders>
            <w:shd w:val="clear" w:color="auto" w:fill="FFFFFF" w:themeFill="background1"/>
            <w:noWrap/>
            <w:vAlign w:val="bottom"/>
            <w:hideMark/>
          </w:tcPr>
          <w:p w14:paraId="3A4B90D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7FFF9BE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0C0D086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6B07E0E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AF7FE12"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2F03890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nil"/>
            </w:tcBorders>
            <w:shd w:val="clear" w:color="auto" w:fill="FFFFFF" w:themeFill="background1"/>
            <w:noWrap/>
            <w:vAlign w:val="bottom"/>
            <w:hideMark/>
          </w:tcPr>
          <w:p w14:paraId="35ADA84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621D0BC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0F5A7BD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1D4C80D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0A5CBE8" w14:textId="77777777" w:rsidTr="00B21E9E">
        <w:trPr>
          <w:trHeight w:val="155"/>
        </w:trPr>
        <w:tc>
          <w:tcPr>
            <w:tcW w:w="409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36DAA7F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DEPTO., GERENCIA, UNIDAD O AREA DE DESEMPEÑO</w:t>
            </w:r>
          </w:p>
        </w:tc>
        <w:tc>
          <w:tcPr>
            <w:tcW w:w="1239" w:type="dxa"/>
            <w:tcBorders>
              <w:top w:val="nil"/>
              <w:left w:val="nil"/>
              <w:bottom w:val="single" w:sz="4" w:space="0" w:color="auto"/>
              <w:right w:val="single" w:sz="4" w:space="0" w:color="auto"/>
            </w:tcBorders>
            <w:shd w:val="clear" w:color="auto" w:fill="FFFFFF" w:themeFill="background1"/>
            <w:noWrap/>
            <w:vAlign w:val="bottom"/>
            <w:hideMark/>
          </w:tcPr>
          <w:p w14:paraId="7D6AAE1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DESDE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14:paraId="00A639E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0408CCC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DURACION DEL CARGO</w:t>
            </w:r>
          </w:p>
        </w:tc>
      </w:tr>
      <w:tr w:rsidR="00EA33D8" w:rsidRPr="00AD18D7" w14:paraId="79138853"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538C7D2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single" w:sz="4" w:space="0" w:color="auto"/>
            </w:tcBorders>
            <w:shd w:val="clear" w:color="auto" w:fill="FFFFFF" w:themeFill="background1"/>
            <w:noWrap/>
            <w:vAlign w:val="bottom"/>
            <w:hideMark/>
          </w:tcPr>
          <w:p w14:paraId="4FA9EAA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single" w:sz="4" w:space="0" w:color="auto"/>
            </w:tcBorders>
            <w:shd w:val="clear" w:color="auto" w:fill="FFFFFF" w:themeFill="background1"/>
            <w:noWrap/>
            <w:vAlign w:val="bottom"/>
            <w:hideMark/>
          </w:tcPr>
          <w:p w14:paraId="449CE0D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14:paraId="51696FF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54F93FD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DC92B45"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7D61DB3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FUNCIONES PRINCIPALES</w:t>
            </w:r>
          </w:p>
        </w:tc>
        <w:tc>
          <w:tcPr>
            <w:tcW w:w="1723" w:type="dxa"/>
            <w:tcBorders>
              <w:top w:val="nil"/>
              <w:left w:val="nil"/>
              <w:bottom w:val="single" w:sz="4" w:space="0" w:color="auto"/>
              <w:right w:val="nil"/>
            </w:tcBorders>
            <w:shd w:val="clear" w:color="auto" w:fill="FFFFFF" w:themeFill="background1"/>
            <w:noWrap/>
            <w:vAlign w:val="bottom"/>
            <w:hideMark/>
          </w:tcPr>
          <w:p w14:paraId="2E2327E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15BE331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3CBBBED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0995401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7AA2ACD" w14:textId="77777777" w:rsidTr="00B21E9E">
        <w:trPr>
          <w:trHeight w:val="155"/>
        </w:trPr>
        <w:tc>
          <w:tcPr>
            <w:tcW w:w="2370" w:type="dxa"/>
            <w:tcBorders>
              <w:top w:val="nil"/>
              <w:left w:val="single" w:sz="4" w:space="0" w:color="auto"/>
              <w:bottom w:val="nil"/>
              <w:right w:val="nil"/>
            </w:tcBorders>
            <w:shd w:val="clear" w:color="auto" w:fill="FFFFFF" w:themeFill="background1"/>
            <w:noWrap/>
            <w:vAlign w:val="bottom"/>
            <w:hideMark/>
          </w:tcPr>
          <w:p w14:paraId="698DB94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FFFFFF" w:themeFill="background1"/>
            <w:noWrap/>
            <w:vAlign w:val="bottom"/>
            <w:hideMark/>
          </w:tcPr>
          <w:p w14:paraId="7D09B00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nil"/>
              <w:right w:val="nil"/>
            </w:tcBorders>
            <w:shd w:val="clear" w:color="auto" w:fill="FFFFFF" w:themeFill="background1"/>
            <w:noWrap/>
            <w:vAlign w:val="bottom"/>
            <w:hideMark/>
          </w:tcPr>
          <w:p w14:paraId="77B2270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nil"/>
              <w:right w:val="nil"/>
            </w:tcBorders>
            <w:shd w:val="clear" w:color="auto" w:fill="FFFFFF" w:themeFill="background1"/>
            <w:noWrap/>
            <w:vAlign w:val="bottom"/>
            <w:hideMark/>
          </w:tcPr>
          <w:p w14:paraId="0890EDF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nil"/>
              <w:right w:val="single" w:sz="4" w:space="0" w:color="auto"/>
            </w:tcBorders>
            <w:shd w:val="clear" w:color="auto" w:fill="FFFFFF" w:themeFill="background1"/>
            <w:noWrap/>
            <w:vAlign w:val="bottom"/>
            <w:hideMark/>
          </w:tcPr>
          <w:p w14:paraId="3B06319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46659428"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5638E15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5F29FC4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68C1288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553CCE5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18C4866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422A44C7"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41F1A1D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6DDA90B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74EFA87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291F606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33C25B0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74172D5"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6A9D531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3089A08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2AE0289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748228F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406B164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07A1938"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54DF508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16226F7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421B093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223C51E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7F1FC29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4621A8F" w14:textId="77777777" w:rsidTr="00AD18D7">
        <w:trPr>
          <w:trHeight w:val="155"/>
        </w:trPr>
        <w:tc>
          <w:tcPr>
            <w:tcW w:w="2370" w:type="dxa"/>
            <w:tcBorders>
              <w:top w:val="nil"/>
              <w:left w:val="single" w:sz="4" w:space="0" w:color="auto"/>
              <w:bottom w:val="single" w:sz="4" w:space="0" w:color="auto"/>
              <w:right w:val="nil"/>
            </w:tcBorders>
            <w:shd w:val="clear" w:color="auto" w:fill="auto"/>
            <w:noWrap/>
            <w:vAlign w:val="bottom"/>
            <w:hideMark/>
          </w:tcPr>
          <w:p w14:paraId="6726298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nil"/>
            </w:tcBorders>
            <w:shd w:val="clear" w:color="auto" w:fill="auto"/>
            <w:noWrap/>
            <w:vAlign w:val="bottom"/>
            <w:hideMark/>
          </w:tcPr>
          <w:p w14:paraId="3E13CBA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auto"/>
            <w:noWrap/>
            <w:vAlign w:val="bottom"/>
            <w:hideMark/>
          </w:tcPr>
          <w:p w14:paraId="1878A00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auto"/>
            <w:noWrap/>
            <w:vAlign w:val="bottom"/>
            <w:hideMark/>
          </w:tcPr>
          <w:p w14:paraId="66A02EF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auto"/>
            <w:noWrap/>
            <w:vAlign w:val="bottom"/>
            <w:hideMark/>
          </w:tcPr>
          <w:p w14:paraId="2A37A92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32A1B96A" w14:textId="77777777" w:rsidR="00EA33D8" w:rsidRDefault="00EA33D8" w:rsidP="003B325F">
      <w:pPr>
        <w:shd w:val="clear" w:color="auto" w:fill="FFFFFF" w:themeFill="background1"/>
        <w:jc w:val="center"/>
        <w:rPr>
          <w:rFonts w:ascii="Tahoma" w:hAnsi="Tahoma" w:cs="Tahoma"/>
          <w:b/>
        </w:rPr>
      </w:pPr>
    </w:p>
    <w:p w14:paraId="0152ECB5" w14:textId="77777777" w:rsidR="007E4379" w:rsidRDefault="007E4379" w:rsidP="003B325F">
      <w:pPr>
        <w:shd w:val="clear" w:color="auto" w:fill="FFFFFF" w:themeFill="background1"/>
        <w:jc w:val="center"/>
        <w:rPr>
          <w:rFonts w:ascii="Tahoma" w:hAnsi="Tahoma" w:cs="Tahoma"/>
          <w:b/>
        </w:rPr>
      </w:pPr>
    </w:p>
    <w:p w14:paraId="654F7D05" w14:textId="77777777" w:rsidR="007E4379" w:rsidRDefault="007E4379" w:rsidP="003B325F">
      <w:pPr>
        <w:shd w:val="clear" w:color="auto" w:fill="FFFFFF" w:themeFill="background1"/>
        <w:jc w:val="center"/>
        <w:rPr>
          <w:rFonts w:ascii="Tahoma" w:hAnsi="Tahoma" w:cs="Tahoma"/>
          <w:b/>
        </w:rPr>
      </w:pPr>
    </w:p>
    <w:p w14:paraId="357C1B89" w14:textId="77777777" w:rsidR="00AD18D7" w:rsidRDefault="00AD18D7" w:rsidP="003B325F">
      <w:pPr>
        <w:shd w:val="clear" w:color="auto" w:fill="FFFFFF" w:themeFill="background1"/>
      </w:pPr>
      <w:r>
        <w:rPr>
          <w:rFonts w:ascii="Tahoma" w:hAnsi="Tahoma" w:cs="Tahoma"/>
          <w:b/>
        </w:rPr>
        <w:t xml:space="preserve">                                         _________________________</w:t>
      </w:r>
    </w:p>
    <w:p w14:paraId="7539193A" w14:textId="77777777" w:rsidR="00AD18D7" w:rsidRDefault="007E4379" w:rsidP="003B325F">
      <w:pPr>
        <w:shd w:val="clear" w:color="auto" w:fill="FFFFFF" w:themeFill="background1"/>
        <w:rPr>
          <w:rFonts w:ascii="Tahoma" w:hAnsi="Tahoma" w:cs="Tahoma"/>
          <w:b/>
        </w:rPr>
      </w:pPr>
      <w:r>
        <w:rPr>
          <w:rFonts w:ascii="Tahoma" w:hAnsi="Tahoma" w:cs="Tahoma"/>
          <w:b/>
        </w:rPr>
        <w:t xml:space="preserve">                                                          </w:t>
      </w:r>
      <w:r w:rsidR="00AD18D7">
        <w:rPr>
          <w:rFonts w:ascii="Tahoma" w:hAnsi="Tahoma" w:cs="Tahoma"/>
          <w:b/>
        </w:rPr>
        <w:t>FIRMA</w:t>
      </w:r>
    </w:p>
    <w:p w14:paraId="2A89CAB2" w14:textId="77777777" w:rsidR="00185793" w:rsidRDefault="00185793" w:rsidP="003B325F">
      <w:pPr>
        <w:jc w:val="center"/>
        <w:rPr>
          <w:rFonts w:ascii="Tahoma" w:hAnsi="Tahoma" w:cs="Tahoma"/>
          <w:b/>
        </w:rPr>
      </w:pPr>
    </w:p>
    <w:p w14:paraId="0331D5A0" w14:textId="77777777" w:rsidR="00185793" w:rsidRDefault="00185793" w:rsidP="003B325F">
      <w:pPr>
        <w:jc w:val="center"/>
        <w:rPr>
          <w:rFonts w:ascii="Tahoma" w:hAnsi="Tahoma" w:cs="Tahoma"/>
          <w:b/>
        </w:rPr>
      </w:pPr>
    </w:p>
    <w:p w14:paraId="3BC41071" w14:textId="77777777" w:rsidR="00EA33D8" w:rsidRDefault="00EA33D8" w:rsidP="003B325F">
      <w:pPr>
        <w:jc w:val="center"/>
        <w:rPr>
          <w:rFonts w:ascii="Tahoma" w:hAnsi="Tahoma" w:cs="Tahoma"/>
          <w:b/>
        </w:rPr>
      </w:pPr>
      <w:r w:rsidRPr="004E2AE1">
        <w:rPr>
          <w:rFonts w:ascii="Tahoma" w:hAnsi="Tahoma" w:cs="Tahoma"/>
          <w:b/>
        </w:rPr>
        <w:lastRenderedPageBreak/>
        <w:t xml:space="preserve">DECLARACIÓN JURADA </w:t>
      </w:r>
    </w:p>
    <w:p w14:paraId="6BB7942B" w14:textId="77777777" w:rsidR="004E2AE1" w:rsidRDefault="004E2AE1" w:rsidP="003B325F">
      <w:pPr>
        <w:jc w:val="center"/>
        <w:rPr>
          <w:rFonts w:ascii="Tahoma" w:hAnsi="Tahoma" w:cs="Tahoma"/>
          <w:b/>
        </w:rPr>
      </w:pPr>
    </w:p>
    <w:p w14:paraId="7CBC1CA5" w14:textId="77777777" w:rsidR="007E4379" w:rsidRDefault="007E4379" w:rsidP="003B325F">
      <w:pPr>
        <w:jc w:val="center"/>
        <w:rPr>
          <w:rFonts w:ascii="Tahoma" w:hAnsi="Tahoma" w:cs="Tahoma"/>
          <w:b/>
        </w:rPr>
      </w:pPr>
    </w:p>
    <w:p w14:paraId="57A3DCDA" w14:textId="77777777" w:rsidR="004E2AE1" w:rsidRPr="004E2AE1" w:rsidRDefault="004E2AE1" w:rsidP="003B325F">
      <w:pPr>
        <w:jc w:val="right"/>
        <w:rPr>
          <w:rFonts w:ascii="Tahoma" w:hAnsi="Tahoma" w:cs="Tahoma"/>
        </w:rPr>
      </w:pPr>
      <w:r w:rsidRPr="004E2AE1">
        <w:rPr>
          <w:rFonts w:ascii="Tahoma" w:hAnsi="Tahoma" w:cs="Tahoma"/>
        </w:rPr>
        <w:t>Fecha: ________________________</w:t>
      </w:r>
    </w:p>
    <w:p w14:paraId="445C7B3A" w14:textId="77777777" w:rsidR="00EA33D8" w:rsidRDefault="00EA33D8" w:rsidP="003B325F">
      <w:pPr>
        <w:rPr>
          <w:rFonts w:ascii="Tahoma" w:hAnsi="Tahoma" w:cs="Tahoma"/>
        </w:rPr>
      </w:pPr>
    </w:p>
    <w:p w14:paraId="2AF0265B" w14:textId="77777777" w:rsidR="007E4379" w:rsidRPr="004E2AE1" w:rsidRDefault="007E4379" w:rsidP="003B325F">
      <w:pPr>
        <w:rPr>
          <w:rFonts w:ascii="Tahoma" w:hAnsi="Tahoma" w:cs="Tahoma"/>
        </w:rPr>
      </w:pPr>
    </w:p>
    <w:tbl>
      <w:tblPr>
        <w:tblW w:w="8445" w:type="dxa"/>
        <w:tblInd w:w="55" w:type="dxa"/>
        <w:tblCellMar>
          <w:left w:w="70" w:type="dxa"/>
          <w:right w:w="70" w:type="dxa"/>
        </w:tblCellMar>
        <w:tblLook w:val="04A0" w:firstRow="1" w:lastRow="0" w:firstColumn="1" w:lastColumn="0" w:noHBand="0" w:noVBand="1"/>
      </w:tblPr>
      <w:tblGrid>
        <w:gridCol w:w="5610"/>
        <w:gridCol w:w="2835"/>
      </w:tblGrid>
      <w:tr w:rsidR="00EA33D8" w:rsidRPr="004E2AE1" w14:paraId="2459A03B" w14:textId="77777777" w:rsidTr="00B21E9E">
        <w:trPr>
          <w:trHeight w:val="430"/>
        </w:trPr>
        <w:tc>
          <w:tcPr>
            <w:tcW w:w="5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3312" w14:textId="77777777" w:rsidR="00EA33D8" w:rsidRPr="004E2AE1" w:rsidRDefault="00EA33D8" w:rsidP="003B325F">
            <w:pPr>
              <w:spacing w:after="0"/>
              <w:rPr>
                <w:rFonts w:ascii="Tahoma" w:eastAsia="Times New Roman" w:hAnsi="Tahoma" w:cs="Tahoma"/>
                <w:color w:val="000000"/>
                <w:lang w:eastAsia="es-CL"/>
              </w:rPr>
            </w:pPr>
            <w:r w:rsidRPr="004E2AE1">
              <w:rPr>
                <w:rFonts w:ascii="Tahoma" w:eastAsia="Times New Roman" w:hAnsi="Tahoma" w:cs="Tahoma"/>
                <w:color w:val="000000"/>
                <w:lang w:eastAsia="es-CL"/>
              </w:rPr>
              <w:t>NOMBRE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B40145A" w14:textId="77777777" w:rsidR="00EA33D8" w:rsidRPr="004E2AE1" w:rsidRDefault="00EA33D8" w:rsidP="003B325F">
            <w:pPr>
              <w:spacing w:after="0"/>
              <w:rPr>
                <w:rFonts w:ascii="Tahoma" w:eastAsia="Times New Roman" w:hAnsi="Tahoma" w:cs="Tahoma"/>
                <w:color w:val="000000"/>
                <w:lang w:eastAsia="es-CL"/>
              </w:rPr>
            </w:pPr>
            <w:r w:rsidRPr="004E2AE1">
              <w:rPr>
                <w:rFonts w:ascii="Tahoma" w:eastAsia="Times New Roman" w:hAnsi="Tahoma" w:cs="Tahoma"/>
                <w:color w:val="000000"/>
                <w:lang w:eastAsia="es-CL"/>
              </w:rPr>
              <w:t>RUN</w:t>
            </w:r>
          </w:p>
        </w:tc>
      </w:tr>
    </w:tbl>
    <w:p w14:paraId="1D64C19D" w14:textId="77777777" w:rsidR="00EA33D8" w:rsidRPr="004E2AE1" w:rsidRDefault="00EA33D8" w:rsidP="003B325F">
      <w:pPr>
        <w:rPr>
          <w:rFonts w:ascii="Tahoma" w:hAnsi="Tahoma" w:cs="Tahoma"/>
        </w:rPr>
      </w:pPr>
    </w:p>
    <w:p w14:paraId="3D647722" w14:textId="77777777" w:rsidR="00EA33D8" w:rsidRPr="004E2AE1" w:rsidRDefault="00EA33D8" w:rsidP="003B325F">
      <w:pPr>
        <w:rPr>
          <w:rFonts w:ascii="Tahoma" w:hAnsi="Tahoma" w:cs="Tahoma"/>
        </w:rPr>
      </w:pPr>
      <w:r w:rsidRPr="004E2AE1">
        <w:rPr>
          <w:rFonts w:ascii="Tahoma" w:hAnsi="Tahoma" w:cs="Tahoma"/>
        </w:rPr>
        <w:t>DECLARO BAJO JURAMENTO LO SIGUIENTE:</w:t>
      </w:r>
    </w:p>
    <w:p w14:paraId="523B17AF" w14:textId="77777777" w:rsidR="004E2AE1" w:rsidRDefault="00EA33D8" w:rsidP="003B325F">
      <w:pPr>
        <w:numPr>
          <w:ilvl w:val="0"/>
          <w:numId w:val="15"/>
        </w:numPr>
        <w:spacing w:before="0" w:after="200"/>
        <w:contextualSpacing/>
        <w:rPr>
          <w:rFonts w:ascii="Tahoma" w:hAnsi="Tahoma" w:cs="Tahoma"/>
        </w:rPr>
      </w:pPr>
      <w:r w:rsidRPr="004E2AE1">
        <w:rPr>
          <w:rFonts w:ascii="Tahoma" w:hAnsi="Tahoma" w:cs="Tahoma"/>
        </w:rPr>
        <w:t>Tener salud compatible con el</w:t>
      </w:r>
      <w:r w:rsidR="004E2AE1" w:rsidRPr="004E2AE1">
        <w:rPr>
          <w:rFonts w:ascii="Tahoma" w:hAnsi="Tahoma" w:cs="Tahoma"/>
        </w:rPr>
        <w:t xml:space="preserve"> desempeño del</w:t>
      </w:r>
      <w:r w:rsidRPr="004E2AE1">
        <w:rPr>
          <w:rFonts w:ascii="Tahoma" w:hAnsi="Tahoma" w:cs="Tahoma"/>
        </w:rPr>
        <w:t xml:space="preserve"> cargo</w:t>
      </w:r>
      <w:r w:rsidR="004E2AE1" w:rsidRPr="004E2AE1">
        <w:rPr>
          <w:rFonts w:ascii="Tahoma" w:hAnsi="Tahoma" w:cs="Tahoma"/>
        </w:rPr>
        <w:t>, conforme lo dispuesto en el artículo</w:t>
      </w:r>
      <w:r w:rsidRPr="004E2AE1">
        <w:rPr>
          <w:rFonts w:ascii="Tahoma" w:hAnsi="Tahoma" w:cs="Tahoma"/>
        </w:rPr>
        <w:t xml:space="preserve"> 10 letra c) </w:t>
      </w:r>
      <w:proofErr w:type="gramStart"/>
      <w:r w:rsidRPr="004E2AE1">
        <w:rPr>
          <w:rFonts w:ascii="Tahoma" w:hAnsi="Tahoma" w:cs="Tahoma"/>
        </w:rPr>
        <w:t>del</w:t>
      </w:r>
      <w:r w:rsidR="004E2AE1" w:rsidRPr="004E2AE1">
        <w:rPr>
          <w:rFonts w:ascii="Tahoma" w:hAnsi="Tahoma" w:cs="Tahoma"/>
        </w:rPr>
        <w:t>a</w:t>
      </w:r>
      <w:proofErr w:type="gramEnd"/>
      <w:r w:rsidR="004E2AE1" w:rsidRPr="004E2AE1">
        <w:rPr>
          <w:rFonts w:ascii="Tahoma" w:hAnsi="Tahoma" w:cs="Tahoma"/>
        </w:rPr>
        <w:t xml:space="preserve"> ley </w:t>
      </w:r>
      <w:proofErr w:type="spellStart"/>
      <w:r w:rsidR="004E2AE1" w:rsidRPr="004E2AE1">
        <w:rPr>
          <w:rFonts w:ascii="Tahoma" w:hAnsi="Tahoma" w:cs="Tahoma"/>
        </w:rPr>
        <w:t>N°</w:t>
      </w:r>
      <w:proofErr w:type="spellEnd"/>
      <w:r w:rsidR="004E2AE1" w:rsidRPr="004E2AE1">
        <w:rPr>
          <w:rFonts w:ascii="Tahoma" w:hAnsi="Tahoma" w:cs="Tahoma"/>
        </w:rPr>
        <w:t xml:space="preserve"> 18.883.</w:t>
      </w:r>
    </w:p>
    <w:p w14:paraId="40088797" w14:textId="77777777" w:rsidR="004E2AE1" w:rsidRPr="004E2AE1" w:rsidRDefault="00EA33D8" w:rsidP="003B325F">
      <w:pPr>
        <w:numPr>
          <w:ilvl w:val="0"/>
          <w:numId w:val="15"/>
        </w:numPr>
        <w:spacing w:before="0" w:after="200"/>
        <w:contextualSpacing/>
        <w:rPr>
          <w:rFonts w:ascii="Tahoma" w:hAnsi="Tahoma" w:cs="Tahoma"/>
        </w:rPr>
      </w:pPr>
      <w:r w:rsidRPr="004E2AE1">
        <w:rPr>
          <w:rFonts w:ascii="Tahoma" w:hAnsi="Tahoma" w:cs="Tahoma"/>
        </w:rPr>
        <w:t xml:space="preserve">No haber cesado en un cargo público como consecuencia de haber obtenido una calificación deficiente, o por medida disciplinaria, </w:t>
      </w:r>
      <w:r w:rsidR="00F4305A">
        <w:rPr>
          <w:rFonts w:ascii="Tahoma" w:hAnsi="Tahoma" w:cs="Tahoma"/>
        </w:rPr>
        <w:t>durante</w:t>
      </w:r>
      <w:r w:rsidRPr="004E2AE1">
        <w:rPr>
          <w:rFonts w:ascii="Tahoma" w:hAnsi="Tahoma" w:cs="Tahoma"/>
        </w:rPr>
        <w:t xml:space="preserve"> los últimos cinco </w:t>
      </w:r>
      <w:r w:rsidR="004E2AE1" w:rsidRPr="004E2AE1">
        <w:rPr>
          <w:rFonts w:ascii="Tahoma" w:hAnsi="Tahoma" w:cs="Tahoma"/>
        </w:rPr>
        <w:t>años, conforme a lo dispuesto en el a</w:t>
      </w:r>
      <w:r w:rsidRPr="004E2AE1">
        <w:rPr>
          <w:rFonts w:ascii="Tahoma" w:hAnsi="Tahoma" w:cs="Tahoma"/>
        </w:rPr>
        <w:t>rtículo 10 letra e)</w:t>
      </w:r>
      <w:r w:rsidR="00B8139A">
        <w:rPr>
          <w:rFonts w:ascii="Tahoma" w:hAnsi="Tahoma" w:cs="Tahoma"/>
        </w:rPr>
        <w:t xml:space="preserve"> </w:t>
      </w:r>
      <w:r w:rsidR="004E2AE1" w:rsidRPr="004E2AE1">
        <w:rPr>
          <w:rFonts w:ascii="Tahoma" w:hAnsi="Tahoma" w:cs="Tahoma"/>
        </w:rPr>
        <w:t xml:space="preserve">de la ley </w:t>
      </w:r>
      <w:proofErr w:type="spellStart"/>
      <w:r w:rsidR="004E2AE1" w:rsidRPr="004E2AE1">
        <w:rPr>
          <w:rFonts w:ascii="Tahoma" w:hAnsi="Tahoma" w:cs="Tahoma"/>
        </w:rPr>
        <w:t>N°</w:t>
      </w:r>
      <w:proofErr w:type="spellEnd"/>
      <w:r w:rsidR="004E2AE1" w:rsidRPr="004E2AE1">
        <w:rPr>
          <w:rFonts w:ascii="Tahoma" w:hAnsi="Tahoma" w:cs="Tahoma"/>
        </w:rPr>
        <w:t xml:space="preserve"> 18.883.</w:t>
      </w:r>
    </w:p>
    <w:p w14:paraId="22467EBA" w14:textId="77777777" w:rsidR="00EA33D8" w:rsidRPr="004E2AE1" w:rsidRDefault="00EA33D8" w:rsidP="003B325F">
      <w:pPr>
        <w:numPr>
          <w:ilvl w:val="0"/>
          <w:numId w:val="15"/>
        </w:numPr>
        <w:spacing w:before="0" w:after="200"/>
        <w:contextualSpacing/>
        <w:rPr>
          <w:rFonts w:ascii="Tahoma" w:hAnsi="Tahoma" w:cs="Tahoma"/>
        </w:rPr>
      </w:pPr>
      <w:r w:rsidRPr="004E2AE1">
        <w:rPr>
          <w:rFonts w:ascii="Tahoma" w:hAnsi="Tahoma" w:cs="Tahoma"/>
        </w:rPr>
        <w:t>No estar inhabilitado para el ejercicio de funciones o cargos públicos</w:t>
      </w:r>
      <w:r w:rsidR="004E2AE1">
        <w:rPr>
          <w:rFonts w:ascii="Tahoma" w:hAnsi="Tahoma" w:cs="Tahoma"/>
        </w:rPr>
        <w:t xml:space="preserve"> y</w:t>
      </w:r>
      <w:r w:rsidRPr="004E2AE1">
        <w:rPr>
          <w:rFonts w:ascii="Tahoma" w:hAnsi="Tahoma" w:cs="Tahoma"/>
        </w:rPr>
        <w:t xml:space="preserve"> no estar condenado por crimen o simple delito</w:t>
      </w:r>
      <w:r w:rsidR="004E2AE1">
        <w:rPr>
          <w:rFonts w:ascii="Tahoma" w:hAnsi="Tahoma" w:cs="Tahoma"/>
        </w:rPr>
        <w:t>, conforme lo dispuesto en el a</w:t>
      </w:r>
      <w:r w:rsidRPr="004E2AE1">
        <w:rPr>
          <w:rFonts w:ascii="Tahoma" w:hAnsi="Tahoma" w:cs="Tahoma"/>
        </w:rPr>
        <w:t xml:space="preserve">rtículo 10 letra f) </w:t>
      </w:r>
      <w:r w:rsidR="004E2AE1" w:rsidRPr="004E2AE1">
        <w:rPr>
          <w:rFonts w:ascii="Tahoma" w:hAnsi="Tahoma" w:cs="Tahoma"/>
        </w:rPr>
        <w:t xml:space="preserve">de la ley </w:t>
      </w:r>
      <w:proofErr w:type="spellStart"/>
      <w:r w:rsidR="004E2AE1" w:rsidRPr="004E2AE1">
        <w:rPr>
          <w:rFonts w:ascii="Tahoma" w:hAnsi="Tahoma" w:cs="Tahoma"/>
        </w:rPr>
        <w:t>N°</w:t>
      </w:r>
      <w:proofErr w:type="spellEnd"/>
      <w:r w:rsidR="004E2AE1" w:rsidRPr="004E2AE1">
        <w:rPr>
          <w:rFonts w:ascii="Tahoma" w:hAnsi="Tahoma" w:cs="Tahoma"/>
        </w:rPr>
        <w:t xml:space="preserve"> 18.883</w:t>
      </w:r>
      <w:r w:rsidR="004E2AE1">
        <w:rPr>
          <w:rFonts w:ascii="Tahoma" w:hAnsi="Tahoma" w:cs="Tahoma"/>
        </w:rPr>
        <w:t>.</w:t>
      </w:r>
    </w:p>
    <w:p w14:paraId="05787B5E" w14:textId="77777777" w:rsidR="00EA33D8" w:rsidRDefault="00EA33D8" w:rsidP="003B325F">
      <w:pPr>
        <w:numPr>
          <w:ilvl w:val="0"/>
          <w:numId w:val="15"/>
        </w:numPr>
        <w:spacing w:before="0" w:after="200"/>
        <w:contextualSpacing/>
        <w:rPr>
          <w:rFonts w:ascii="Tahoma" w:hAnsi="Tahoma" w:cs="Tahoma"/>
        </w:rPr>
      </w:pPr>
      <w:r w:rsidRPr="007E4379">
        <w:rPr>
          <w:rFonts w:ascii="Tahoma" w:hAnsi="Tahoma" w:cs="Tahoma"/>
        </w:rPr>
        <w:t xml:space="preserve">No estar afecto a las inhabilidades e incompatibilidades administrativas señaladas en </w:t>
      </w:r>
      <w:r w:rsidR="004E2AE1" w:rsidRPr="007E4379">
        <w:rPr>
          <w:rFonts w:ascii="Tahoma" w:hAnsi="Tahoma" w:cs="Tahoma"/>
        </w:rPr>
        <w:t>los artículos</w:t>
      </w:r>
      <w:r w:rsidRPr="007E4379">
        <w:rPr>
          <w:rFonts w:ascii="Tahoma" w:hAnsi="Tahoma" w:cs="Tahoma"/>
        </w:rPr>
        <w:t xml:space="preserve"> 54</w:t>
      </w:r>
      <w:r w:rsidR="00462C54" w:rsidRPr="007E4379">
        <w:rPr>
          <w:rFonts w:ascii="Tahoma" w:hAnsi="Tahoma" w:cs="Tahoma"/>
        </w:rPr>
        <w:t xml:space="preserve"> al</w:t>
      </w:r>
      <w:r w:rsidRPr="007E4379">
        <w:rPr>
          <w:rFonts w:ascii="Tahoma" w:hAnsi="Tahoma" w:cs="Tahoma"/>
        </w:rPr>
        <w:t xml:space="preserve"> 56</w:t>
      </w:r>
      <w:r w:rsidR="00C701BD" w:rsidRPr="007E4379">
        <w:rPr>
          <w:rFonts w:ascii="Tahoma" w:hAnsi="Tahoma" w:cs="Tahoma"/>
        </w:rPr>
        <w:t xml:space="preserve">, según corresponda, </w:t>
      </w:r>
      <w:r w:rsidRPr="007E4379">
        <w:rPr>
          <w:rFonts w:ascii="Tahoma" w:hAnsi="Tahoma" w:cs="Tahoma"/>
        </w:rPr>
        <w:t>del DFL 1/19.653 de 2000 del</w:t>
      </w:r>
      <w:r w:rsidRPr="004E2AE1">
        <w:rPr>
          <w:rFonts w:ascii="Tahoma" w:hAnsi="Tahoma" w:cs="Tahoma"/>
        </w:rPr>
        <w:t xml:space="preserve"> Ministerio </w:t>
      </w:r>
      <w:proofErr w:type="gramStart"/>
      <w:r w:rsidRPr="004E2AE1">
        <w:rPr>
          <w:rFonts w:ascii="Tahoma" w:hAnsi="Tahoma" w:cs="Tahoma"/>
        </w:rPr>
        <w:t>Secretaria General</w:t>
      </w:r>
      <w:proofErr w:type="gramEnd"/>
      <w:r w:rsidRPr="004E2AE1">
        <w:rPr>
          <w:rFonts w:ascii="Tahoma" w:hAnsi="Tahoma" w:cs="Tahoma"/>
        </w:rPr>
        <w:t xml:space="preserve"> de la Presidencia, que fija el texto refundido, coordinado y sistematizado de la Ley </w:t>
      </w:r>
      <w:proofErr w:type="spellStart"/>
      <w:r w:rsidRPr="004E2AE1">
        <w:rPr>
          <w:rFonts w:ascii="Tahoma" w:hAnsi="Tahoma" w:cs="Tahoma"/>
        </w:rPr>
        <w:t>N°</w:t>
      </w:r>
      <w:proofErr w:type="spellEnd"/>
      <w:r w:rsidRPr="004E2AE1">
        <w:rPr>
          <w:rFonts w:ascii="Tahoma" w:hAnsi="Tahoma" w:cs="Tahoma"/>
        </w:rPr>
        <w:t xml:space="preserve"> 18.575, Orgánica Constitucional de Bases Generales de la Administración del Estado.</w:t>
      </w:r>
    </w:p>
    <w:p w14:paraId="7A2177CC" w14:textId="77777777" w:rsidR="00462C54" w:rsidRDefault="00462C54" w:rsidP="003B325F">
      <w:pPr>
        <w:spacing w:before="0" w:after="200"/>
        <w:ind w:left="720"/>
        <w:contextualSpacing/>
        <w:rPr>
          <w:rFonts w:ascii="Tahoma" w:hAnsi="Tahoma" w:cs="Tahoma"/>
        </w:rPr>
      </w:pPr>
    </w:p>
    <w:p w14:paraId="70FDC537" w14:textId="77777777" w:rsidR="007E4379" w:rsidRDefault="007E4379" w:rsidP="003B325F">
      <w:pPr>
        <w:spacing w:before="0" w:after="200"/>
        <w:ind w:left="720"/>
        <w:contextualSpacing/>
        <w:rPr>
          <w:rFonts w:ascii="Tahoma" w:hAnsi="Tahoma" w:cs="Tahoma"/>
        </w:rPr>
      </w:pPr>
    </w:p>
    <w:p w14:paraId="5283D5C7" w14:textId="77777777" w:rsidR="007E4379" w:rsidRDefault="007E4379" w:rsidP="003B325F">
      <w:pPr>
        <w:spacing w:before="0" w:after="200"/>
        <w:ind w:left="720"/>
        <w:contextualSpacing/>
        <w:rPr>
          <w:rFonts w:ascii="Tahoma" w:hAnsi="Tahoma" w:cs="Tahoma"/>
        </w:rPr>
      </w:pPr>
    </w:p>
    <w:p w14:paraId="26AD0471" w14:textId="77777777" w:rsidR="00462C54" w:rsidRDefault="00462C54" w:rsidP="003B325F">
      <w:pPr>
        <w:spacing w:before="0" w:after="200"/>
        <w:ind w:left="720"/>
        <w:contextualSpacing/>
        <w:rPr>
          <w:rFonts w:ascii="Tahoma" w:hAnsi="Tahoma" w:cs="Tahoma"/>
        </w:rPr>
      </w:pPr>
    </w:p>
    <w:p w14:paraId="56903206" w14:textId="77777777" w:rsidR="00462C54" w:rsidRPr="004E2AE1" w:rsidRDefault="00B21E9E" w:rsidP="003B325F">
      <w:pPr>
        <w:spacing w:before="0" w:after="200"/>
        <w:ind w:left="720"/>
        <w:contextualSpacing/>
        <w:rPr>
          <w:rFonts w:ascii="Tahoma" w:hAnsi="Tahoma" w:cs="Tahoma"/>
        </w:rPr>
      </w:pPr>
      <w:r>
        <w:rPr>
          <w:rFonts w:ascii="Tahoma" w:hAnsi="Tahoma" w:cs="Tahoma"/>
        </w:rPr>
        <w:t>Firma del declarante: __________________________________</w:t>
      </w:r>
    </w:p>
    <w:p w14:paraId="74DBFB40" w14:textId="77777777" w:rsidR="00EA33D8" w:rsidRPr="004E2AE1" w:rsidRDefault="00EA33D8" w:rsidP="003B325F">
      <w:pPr>
        <w:ind w:left="720"/>
        <w:contextualSpacing/>
        <w:rPr>
          <w:rFonts w:ascii="Tahoma" w:hAnsi="Tahoma" w:cs="Tahoma"/>
        </w:rPr>
      </w:pPr>
    </w:p>
    <w:p w14:paraId="3642B5BF" w14:textId="77777777" w:rsidR="00EA33D8" w:rsidRPr="004E2AE1" w:rsidRDefault="00EA33D8" w:rsidP="003B325F">
      <w:pPr>
        <w:rPr>
          <w:rFonts w:ascii="Tahoma" w:hAnsi="Tahoma" w:cs="Tahoma"/>
        </w:rPr>
      </w:pPr>
    </w:p>
    <w:p w14:paraId="38431EA7" w14:textId="77777777" w:rsidR="00EA33D8" w:rsidRPr="004E2AE1" w:rsidRDefault="00EA33D8" w:rsidP="003B325F">
      <w:pPr>
        <w:autoSpaceDE w:val="0"/>
        <w:autoSpaceDN w:val="0"/>
        <w:adjustRightInd w:val="0"/>
        <w:spacing w:after="0"/>
        <w:rPr>
          <w:rFonts w:ascii="Tahoma" w:hAnsi="Tahoma" w:cs="Tahoma"/>
          <w:b/>
        </w:rPr>
      </w:pPr>
    </w:p>
    <w:p w14:paraId="01FBC457" w14:textId="77777777" w:rsidR="004F0E1F" w:rsidRPr="004E2AE1" w:rsidRDefault="004F0E1F" w:rsidP="003B325F">
      <w:pPr>
        <w:rPr>
          <w:rFonts w:ascii="Tahoma" w:hAnsi="Tahoma" w:cs="Tahoma"/>
        </w:rPr>
      </w:pPr>
    </w:p>
    <w:sectPr w:rsidR="004F0E1F" w:rsidRPr="004E2AE1" w:rsidSect="009D2153">
      <w:pgSz w:w="12242" w:h="18722" w:code="187"/>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5B3F" w14:textId="77777777" w:rsidR="008E513A" w:rsidRDefault="008E513A" w:rsidP="004B6690">
      <w:pPr>
        <w:spacing w:before="0" w:after="0"/>
      </w:pPr>
      <w:r>
        <w:separator/>
      </w:r>
    </w:p>
  </w:endnote>
  <w:endnote w:type="continuationSeparator" w:id="0">
    <w:p w14:paraId="418DE3FD" w14:textId="77777777" w:rsidR="008E513A" w:rsidRDefault="008E513A" w:rsidP="004B66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DEA6" w14:textId="77777777" w:rsidR="008E513A" w:rsidRDefault="008E513A" w:rsidP="004B6690">
      <w:pPr>
        <w:spacing w:before="0" w:after="0"/>
      </w:pPr>
      <w:r>
        <w:separator/>
      </w:r>
    </w:p>
  </w:footnote>
  <w:footnote w:type="continuationSeparator" w:id="0">
    <w:p w14:paraId="68AEAD43" w14:textId="77777777" w:rsidR="008E513A" w:rsidRDefault="008E513A" w:rsidP="004B66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E"/>
    <w:multiLevelType w:val="hybridMultilevel"/>
    <w:tmpl w:val="AAC27EFA"/>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F7323"/>
    <w:multiLevelType w:val="hybridMultilevel"/>
    <w:tmpl w:val="1CC8AF4A"/>
    <w:lvl w:ilvl="0" w:tplc="2E442CBA">
      <w:start w:val="1"/>
      <w:numFmt w:val="lowerLetter"/>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F56554"/>
    <w:multiLevelType w:val="hybridMultilevel"/>
    <w:tmpl w:val="A5A2E7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6E1114"/>
    <w:multiLevelType w:val="hybridMultilevel"/>
    <w:tmpl w:val="BE2C45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03FDD"/>
    <w:multiLevelType w:val="hybridMultilevel"/>
    <w:tmpl w:val="9A24BD7E"/>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B060743"/>
    <w:multiLevelType w:val="hybridMultilevel"/>
    <w:tmpl w:val="8910A324"/>
    <w:lvl w:ilvl="0" w:tplc="FFFFFFFF">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B514EBC"/>
    <w:multiLevelType w:val="hybridMultilevel"/>
    <w:tmpl w:val="EAB85526"/>
    <w:lvl w:ilvl="0" w:tplc="F9E6900E">
      <w:numFmt w:val="bullet"/>
      <w:lvlText w:val="-"/>
      <w:lvlJc w:val="left"/>
      <w:pPr>
        <w:ind w:left="644"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FB53A4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2127F7F"/>
    <w:multiLevelType w:val="hybridMultilevel"/>
    <w:tmpl w:val="E1540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B78BF"/>
    <w:multiLevelType w:val="hybridMultilevel"/>
    <w:tmpl w:val="1CC8AF4A"/>
    <w:lvl w:ilvl="0" w:tplc="2E442CBA">
      <w:start w:val="1"/>
      <w:numFmt w:val="lowerLetter"/>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16347C"/>
    <w:multiLevelType w:val="hybridMultilevel"/>
    <w:tmpl w:val="133AD604"/>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512124CD"/>
    <w:multiLevelType w:val="multilevel"/>
    <w:tmpl w:val="AC98E5FE"/>
    <w:lvl w:ilvl="0">
      <w:start w:val="1"/>
      <w:numFmt w:val="lowerLetter"/>
      <w:lvlText w:val="%1)"/>
      <w:lvlJc w:val="left"/>
      <w:pPr>
        <w:tabs>
          <w:tab w:val="num" w:pos="360"/>
        </w:tabs>
        <w:ind w:left="36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A425E25"/>
    <w:multiLevelType w:val="hybridMultilevel"/>
    <w:tmpl w:val="FAB470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403A34"/>
    <w:multiLevelType w:val="hybridMultilevel"/>
    <w:tmpl w:val="5074C760"/>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F7E2C36"/>
    <w:multiLevelType w:val="hybridMultilevel"/>
    <w:tmpl w:val="E482E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6E34"/>
    <w:multiLevelType w:val="hybridMultilevel"/>
    <w:tmpl w:val="3BD83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78401">
    <w:abstractNumId w:val="12"/>
  </w:num>
  <w:num w:numId="2" w16cid:durableId="1822773411">
    <w:abstractNumId w:val="1"/>
  </w:num>
  <w:num w:numId="3" w16cid:durableId="2015453443">
    <w:abstractNumId w:val="9"/>
  </w:num>
  <w:num w:numId="4" w16cid:durableId="948511682">
    <w:abstractNumId w:val="11"/>
  </w:num>
  <w:num w:numId="5" w16cid:durableId="1442720565">
    <w:abstractNumId w:val="0"/>
  </w:num>
  <w:num w:numId="6" w16cid:durableId="775365927">
    <w:abstractNumId w:val="2"/>
  </w:num>
  <w:num w:numId="7" w16cid:durableId="2120638514">
    <w:abstractNumId w:val="10"/>
  </w:num>
  <w:num w:numId="8" w16cid:durableId="199560443">
    <w:abstractNumId w:val="6"/>
  </w:num>
  <w:num w:numId="9" w16cid:durableId="1441948751">
    <w:abstractNumId w:val="15"/>
  </w:num>
  <w:num w:numId="10" w16cid:durableId="1304504223">
    <w:abstractNumId w:val="14"/>
  </w:num>
  <w:num w:numId="11" w16cid:durableId="1897159733">
    <w:abstractNumId w:val="7"/>
  </w:num>
  <w:num w:numId="12" w16cid:durableId="769817759">
    <w:abstractNumId w:val="8"/>
  </w:num>
  <w:num w:numId="13" w16cid:durableId="749159371">
    <w:abstractNumId w:val="13"/>
  </w:num>
  <w:num w:numId="14" w16cid:durableId="1397120730">
    <w:abstractNumId w:val="4"/>
  </w:num>
  <w:num w:numId="15" w16cid:durableId="1643388923">
    <w:abstractNumId w:val="3"/>
  </w:num>
  <w:num w:numId="16" w16cid:durableId="1478838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3A"/>
    <w:rsid w:val="00011CE9"/>
    <w:rsid w:val="00016295"/>
    <w:rsid w:val="00021520"/>
    <w:rsid w:val="00024F8C"/>
    <w:rsid w:val="000308E8"/>
    <w:rsid w:val="000335C4"/>
    <w:rsid w:val="00046220"/>
    <w:rsid w:val="0007036D"/>
    <w:rsid w:val="000837C3"/>
    <w:rsid w:val="000873E8"/>
    <w:rsid w:val="000A393E"/>
    <w:rsid w:val="000C6605"/>
    <w:rsid w:val="000D53AA"/>
    <w:rsid w:val="000E0392"/>
    <w:rsid w:val="000E0E39"/>
    <w:rsid w:val="000E59E4"/>
    <w:rsid w:val="00102FEB"/>
    <w:rsid w:val="00103933"/>
    <w:rsid w:val="00110F95"/>
    <w:rsid w:val="00125C4A"/>
    <w:rsid w:val="001448F7"/>
    <w:rsid w:val="00153632"/>
    <w:rsid w:val="00162F2D"/>
    <w:rsid w:val="00165351"/>
    <w:rsid w:val="00170ECA"/>
    <w:rsid w:val="00173370"/>
    <w:rsid w:val="001746C7"/>
    <w:rsid w:val="00185793"/>
    <w:rsid w:val="001A74E1"/>
    <w:rsid w:val="001C6D10"/>
    <w:rsid w:val="001D51B0"/>
    <w:rsid w:val="001D724B"/>
    <w:rsid w:val="001E34C5"/>
    <w:rsid w:val="00212C28"/>
    <w:rsid w:val="00226613"/>
    <w:rsid w:val="00230558"/>
    <w:rsid w:val="002518E0"/>
    <w:rsid w:val="002612F3"/>
    <w:rsid w:val="00270C5F"/>
    <w:rsid w:val="00272C5B"/>
    <w:rsid w:val="00282387"/>
    <w:rsid w:val="002846EB"/>
    <w:rsid w:val="00284CA2"/>
    <w:rsid w:val="00296D63"/>
    <w:rsid w:val="002A1005"/>
    <w:rsid w:val="002A7475"/>
    <w:rsid w:val="002F7B91"/>
    <w:rsid w:val="00301EC9"/>
    <w:rsid w:val="00321A12"/>
    <w:rsid w:val="0034157F"/>
    <w:rsid w:val="00356B2C"/>
    <w:rsid w:val="00384143"/>
    <w:rsid w:val="00393288"/>
    <w:rsid w:val="00395C8D"/>
    <w:rsid w:val="003A1C58"/>
    <w:rsid w:val="003B0276"/>
    <w:rsid w:val="003B325F"/>
    <w:rsid w:val="003C315A"/>
    <w:rsid w:val="003E2779"/>
    <w:rsid w:val="003E378B"/>
    <w:rsid w:val="003E6D58"/>
    <w:rsid w:val="003F7CC6"/>
    <w:rsid w:val="0040104E"/>
    <w:rsid w:val="00402041"/>
    <w:rsid w:val="00406D23"/>
    <w:rsid w:val="00407DA7"/>
    <w:rsid w:val="00417015"/>
    <w:rsid w:val="00433636"/>
    <w:rsid w:val="00442463"/>
    <w:rsid w:val="0044602B"/>
    <w:rsid w:val="004507C6"/>
    <w:rsid w:val="00462C54"/>
    <w:rsid w:val="0046667D"/>
    <w:rsid w:val="00466EB3"/>
    <w:rsid w:val="004712CA"/>
    <w:rsid w:val="00475A80"/>
    <w:rsid w:val="00476A6A"/>
    <w:rsid w:val="00492B25"/>
    <w:rsid w:val="004B6690"/>
    <w:rsid w:val="004C0B4A"/>
    <w:rsid w:val="004C3AE3"/>
    <w:rsid w:val="004C495C"/>
    <w:rsid w:val="004D1D73"/>
    <w:rsid w:val="004E2AE1"/>
    <w:rsid w:val="004E6FFB"/>
    <w:rsid w:val="004F0E1F"/>
    <w:rsid w:val="004F3608"/>
    <w:rsid w:val="005024B4"/>
    <w:rsid w:val="00504597"/>
    <w:rsid w:val="00522D47"/>
    <w:rsid w:val="00523756"/>
    <w:rsid w:val="00523CB5"/>
    <w:rsid w:val="00532EE5"/>
    <w:rsid w:val="00536F44"/>
    <w:rsid w:val="00565D40"/>
    <w:rsid w:val="0058774F"/>
    <w:rsid w:val="005947DC"/>
    <w:rsid w:val="00597D93"/>
    <w:rsid w:val="005B382D"/>
    <w:rsid w:val="005B5648"/>
    <w:rsid w:val="005B6752"/>
    <w:rsid w:val="005C324F"/>
    <w:rsid w:val="005D4F09"/>
    <w:rsid w:val="005E0706"/>
    <w:rsid w:val="005E10C2"/>
    <w:rsid w:val="005E70A3"/>
    <w:rsid w:val="005F736B"/>
    <w:rsid w:val="0061767B"/>
    <w:rsid w:val="00623C59"/>
    <w:rsid w:val="006242CA"/>
    <w:rsid w:val="0064796C"/>
    <w:rsid w:val="00647CE1"/>
    <w:rsid w:val="0065354D"/>
    <w:rsid w:val="00655770"/>
    <w:rsid w:val="00657539"/>
    <w:rsid w:val="006B100C"/>
    <w:rsid w:val="006B3C2E"/>
    <w:rsid w:val="006C219E"/>
    <w:rsid w:val="006C23E5"/>
    <w:rsid w:val="006D17C1"/>
    <w:rsid w:val="006F0214"/>
    <w:rsid w:val="00700D76"/>
    <w:rsid w:val="00716844"/>
    <w:rsid w:val="007505D7"/>
    <w:rsid w:val="007523A3"/>
    <w:rsid w:val="00760E3A"/>
    <w:rsid w:val="00765E3C"/>
    <w:rsid w:val="00772B30"/>
    <w:rsid w:val="007738E3"/>
    <w:rsid w:val="007837CA"/>
    <w:rsid w:val="007847D8"/>
    <w:rsid w:val="007A5A0F"/>
    <w:rsid w:val="007B29AD"/>
    <w:rsid w:val="007B2A4A"/>
    <w:rsid w:val="007B2BB2"/>
    <w:rsid w:val="007C0F87"/>
    <w:rsid w:val="007E1441"/>
    <w:rsid w:val="007E4379"/>
    <w:rsid w:val="007E5D46"/>
    <w:rsid w:val="007E78E3"/>
    <w:rsid w:val="007F0CC7"/>
    <w:rsid w:val="007F1E5B"/>
    <w:rsid w:val="00814F34"/>
    <w:rsid w:val="008255AC"/>
    <w:rsid w:val="008333D8"/>
    <w:rsid w:val="00840ADD"/>
    <w:rsid w:val="00845D86"/>
    <w:rsid w:val="008567DA"/>
    <w:rsid w:val="008708DD"/>
    <w:rsid w:val="00870B12"/>
    <w:rsid w:val="00880362"/>
    <w:rsid w:val="00885306"/>
    <w:rsid w:val="00885AA2"/>
    <w:rsid w:val="00892AD0"/>
    <w:rsid w:val="008A1010"/>
    <w:rsid w:val="008B018E"/>
    <w:rsid w:val="008B068C"/>
    <w:rsid w:val="008E0992"/>
    <w:rsid w:val="008E513A"/>
    <w:rsid w:val="00914271"/>
    <w:rsid w:val="0091439F"/>
    <w:rsid w:val="00925543"/>
    <w:rsid w:val="00925AA9"/>
    <w:rsid w:val="00934B26"/>
    <w:rsid w:val="00952865"/>
    <w:rsid w:val="00960F3D"/>
    <w:rsid w:val="009612EB"/>
    <w:rsid w:val="00966C89"/>
    <w:rsid w:val="009738DA"/>
    <w:rsid w:val="0098274B"/>
    <w:rsid w:val="00985592"/>
    <w:rsid w:val="00993FBD"/>
    <w:rsid w:val="009B73DD"/>
    <w:rsid w:val="009C2337"/>
    <w:rsid w:val="009D2153"/>
    <w:rsid w:val="00A11C6B"/>
    <w:rsid w:val="00A4100C"/>
    <w:rsid w:val="00A4302B"/>
    <w:rsid w:val="00A5700D"/>
    <w:rsid w:val="00A57C1D"/>
    <w:rsid w:val="00A87834"/>
    <w:rsid w:val="00A959D2"/>
    <w:rsid w:val="00AB4444"/>
    <w:rsid w:val="00AB6815"/>
    <w:rsid w:val="00AD0CDD"/>
    <w:rsid w:val="00AD18D7"/>
    <w:rsid w:val="00AD7424"/>
    <w:rsid w:val="00AE0256"/>
    <w:rsid w:val="00B1365D"/>
    <w:rsid w:val="00B1671A"/>
    <w:rsid w:val="00B207E6"/>
    <w:rsid w:val="00B21892"/>
    <w:rsid w:val="00B21E9E"/>
    <w:rsid w:val="00B53521"/>
    <w:rsid w:val="00B537DC"/>
    <w:rsid w:val="00B605F7"/>
    <w:rsid w:val="00B71BB1"/>
    <w:rsid w:val="00B8139A"/>
    <w:rsid w:val="00B83012"/>
    <w:rsid w:val="00B832F3"/>
    <w:rsid w:val="00B83771"/>
    <w:rsid w:val="00BA26C8"/>
    <w:rsid w:val="00BA295A"/>
    <w:rsid w:val="00BA7D15"/>
    <w:rsid w:val="00BB2210"/>
    <w:rsid w:val="00BC1671"/>
    <w:rsid w:val="00BC4EF1"/>
    <w:rsid w:val="00BC512C"/>
    <w:rsid w:val="00BD434D"/>
    <w:rsid w:val="00BE7C2B"/>
    <w:rsid w:val="00BE7CAC"/>
    <w:rsid w:val="00BF21E1"/>
    <w:rsid w:val="00BF45DC"/>
    <w:rsid w:val="00BF7088"/>
    <w:rsid w:val="00C21678"/>
    <w:rsid w:val="00C701BD"/>
    <w:rsid w:val="00C81C00"/>
    <w:rsid w:val="00C8238E"/>
    <w:rsid w:val="00C93C88"/>
    <w:rsid w:val="00C93DC4"/>
    <w:rsid w:val="00CA11D4"/>
    <w:rsid w:val="00CA6106"/>
    <w:rsid w:val="00CA712C"/>
    <w:rsid w:val="00CB2C8A"/>
    <w:rsid w:val="00CD0457"/>
    <w:rsid w:val="00CE3B30"/>
    <w:rsid w:val="00CF3630"/>
    <w:rsid w:val="00D00A1A"/>
    <w:rsid w:val="00D13BF3"/>
    <w:rsid w:val="00D2230E"/>
    <w:rsid w:val="00D23F2B"/>
    <w:rsid w:val="00D62600"/>
    <w:rsid w:val="00D74E72"/>
    <w:rsid w:val="00D75B92"/>
    <w:rsid w:val="00D843CD"/>
    <w:rsid w:val="00DA6327"/>
    <w:rsid w:val="00DB079A"/>
    <w:rsid w:val="00DB51DC"/>
    <w:rsid w:val="00DD0DA4"/>
    <w:rsid w:val="00DD1A20"/>
    <w:rsid w:val="00DD54BC"/>
    <w:rsid w:val="00DD75D7"/>
    <w:rsid w:val="00DF028A"/>
    <w:rsid w:val="00DF618B"/>
    <w:rsid w:val="00E03987"/>
    <w:rsid w:val="00E07460"/>
    <w:rsid w:val="00E10A66"/>
    <w:rsid w:val="00E110B0"/>
    <w:rsid w:val="00E125E4"/>
    <w:rsid w:val="00E36CBA"/>
    <w:rsid w:val="00E3725A"/>
    <w:rsid w:val="00E45568"/>
    <w:rsid w:val="00E45990"/>
    <w:rsid w:val="00E478C4"/>
    <w:rsid w:val="00E52C1A"/>
    <w:rsid w:val="00E7440E"/>
    <w:rsid w:val="00E86B38"/>
    <w:rsid w:val="00E97A5A"/>
    <w:rsid w:val="00EA2E8C"/>
    <w:rsid w:val="00EA33D8"/>
    <w:rsid w:val="00EB0AF3"/>
    <w:rsid w:val="00EB1A19"/>
    <w:rsid w:val="00EC1227"/>
    <w:rsid w:val="00ED7311"/>
    <w:rsid w:val="00ED79D4"/>
    <w:rsid w:val="00EE4143"/>
    <w:rsid w:val="00EF54F6"/>
    <w:rsid w:val="00F259CA"/>
    <w:rsid w:val="00F31593"/>
    <w:rsid w:val="00F4305A"/>
    <w:rsid w:val="00F5628B"/>
    <w:rsid w:val="00F80D8E"/>
    <w:rsid w:val="00F9110E"/>
    <w:rsid w:val="00FC4FB6"/>
    <w:rsid w:val="00FD34A0"/>
    <w:rsid w:val="00FD7B22"/>
    <w:rsid w:val="00FE313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94175"/>
  <w15:docId w15:val="{A3F1555E-3E71-4C7B-81B4-5C3BC987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14"/>
    <w:pPr>
      <w:spacing w:before="240" w:after="120"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List Paragraph,DINFO_Materia,Nombre Gráfico,Título Tablas y Figuras"/>
    <w:basedOn w:val="Normal"/>
    <w:link w:val="PrrafodelistaCar"/>
    <w:uiPriority w:val="34"/>
    <w:qFormat/>
    <w:rsid w:val="00760E3A"/>
    <w:pPr>
      <w:spacing w:before="0" w:after="0"/>
      <w:ind w:left="720"/>
      <w:contextualSpacing/>
      <w:jc w:val="left"/>
    </w:pPr>
    <w:rPr>
      <w:rFonts w:ascii="Times New Roman" w:eastAsia="Times New Roman" w:hAnsi="Times New Roman"/>
      <w:sz w:val="20"/>
      <w:szCs w:val="20"/>
      <w:lang w:eastAsia="es-ES"/>
    </w:rPr>
  </w:style>
  <w:style w:type="paragraph" w:styleId="HTMLconformatoprevio">
    <w:name w:val="HTML Preformatted"/>
    <w:basedOn w:val="Normal"/>
    <w:link w:val="HTMLconformatoprevioCar"/>
    <w:uiPriority w:val="99"/>
    <w:unhideWhenUsed/>
    <w:rsid w:val="007B2BB2"/>
    <w:pPr>
      <w:spacing w:before="0" w:after="0"/>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7B2BB2"/>
    <w:rPr>
      <w:rFonts w:ascii="Consolas" w:eastAsia="Calibri" w:hAnsi="Consolas" w:cs="Times New Roman"/>
      <w:sz w:val="20"/>
      <w:szCs w:val="20"/>
    </w:rPr>
  </w:style>
  <w:style w:type="table" w:styleId="Tablaconcuadrcula">
    <w:name w:val="Table Grid"/>
    <w:basedOn w:val="Tablanormal"/>
    <w:uiPriority w:val="39"/>
    <w:rsid w:val="00B6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59E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9E4"/>
    <w:rPr>
      <w:rFonts w:ascii="Segoe UI" w:eastAsia="Calibri" w:hAnsi="Segoe UI" w:cs="Segoe UI"/>
      <w:sz w:val="18"/>
      <w:szCs w:val="18"/>
    </w:rPr>
  </w:style>
  <w:style w:type="paragraph" w:styleId="Encabezado">
    <w:name w:val="header"/>
    <w:basedOn w:val="Normal"/>
    <w:link w:val="EncabezadoCar"/>
    <w:uiPriority w:val="99"/>
    <w:unhideWhenUsed/>
    <w:rsid w:val="004B6690"/>
    <w:pPr>
      <w:tabs>
        <w:tab w:val="center" w:pos="4252"/>
        <w:tab w:val="right" w:pos="8504"/>
      </w:tabs>
      <w:spacing w:before="0" w:after="0"/>
    </w:pPr>
  </w:style>
  <w:style w:type="character" w:customStyle="1" w:styleId="EncabezadoCar">
    <w:name w:val="Encabezado Car"/>
    <w:basedOn w:val="Fuentedeprrafopredeter"/>
    <w:link w:val="Encabezado"/>
    <w:uiPriority w:val="99"/>
    <w:rsid w:val="004B6690"/>
    <w:rPr>
      <w:rFonts w:ascii="Calibri" w:eastAsia="Calibri" w:hAnsi="Calibri" w:cs="Times New Roman"/>
    </w:rPr>
  </w:style>
  <w:style w:type="paragraph" w:styleId="Piedepgina">
    <w:name w:val="footer"/>
    <w:basedOn w:val="Normal"/>
    <w:link w:val="PiedepginaCar"/>
    <w:uiPriority w:val="99"/>
    <w:unhideWhenUsed/>
    <w:rsid w:val="004B669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4B6690"/>
    <w:rPr>
      <w:rFonts w:ascii="Calibri" w:eastAsia="Calibri" w:hAnsi="Calibri" w:cs="Times New Roman"/>
    </w:rPr>
  </w:style>
  <w:style w:type="paragraph" w:styleId="Sinespaciado">
    <w:name w:val="No Spacing"/>
    <w:uiPriority w:val="1"/>
    <w:qFormat/>
    <w:rsid w:val="004C0B4A"/>
    <w:pPr>
      <w:spacing w:after="0" w:line="240" w:lineRule="auto"/>
      <w:jc w:val="both"/>
    </w:pPr>
    <w:rPr>
      <w:rFonts w:ascii="Calibri" w:eastAsia="Calibri" w:hAnsi="Calibri" w:cs="Times New Roman"/>
    </w:rPr>
  </w:style>
  <w:style w:type="character" w:styleId="Hipervnculo">
    <w:name w:val="Hyperlink"/>
    <w:basedOn w:val="Fuentedeprrafopredeter"/>
    <w:uiPriority w:val="99"/>
    <w:unhideWhenUsed/>
    <w:rsid w:val="00E125E4"/>
    <w:rPr>
      <w:color w:val="0563C1" w:themeColor="hyperlink"/>
      <w:u w:val="single"/>
    </w:rPr>
  </w:style>
  <w:style w:type="paragraph" w:customStyle="1" w:styleId="Standard">
    <w:name w:val="Standard"/>
    <w:rsid w:val="005E0706"/>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character" w:customStyle="1" w:styleId="PrrafodelistaCar">
    <w:name w:val="Párrafo de lista Car"/>
    <w:aliases w:val="Párrafo Car,List Paragraph Car,DINFO_Materia Car,Nombre Gráfico Car,Título Tablas y Figuras Car"/>
    <w:link w:val="Prrafodelista"/>
    <w:uiPriority w:val="34"/>
    <w:rsid w:val="003B325F"/>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7441">
      <w:bodyDiv w:val="1"/>
      <w:marLeft w:val="0"/>
      <w:marRight w:val="0"/>
      <w:marTop w:val="0"/>
      <w:marBottom w:val="0"/>
      <w:divBdr>
        <w:top w:val="none" w:sz="0" w:space="0" w:color="auto"/>
        <w:left w:val="none" w:sz="0" w:space="0" w:color="auto"/>
        <w:bottom w:val="none" w:sz="0" w:space="0" w:color="auto"/>
        <w:right w:val="none" w:sz="0" w:space="0" w:color="auto"/>
      </w:divBdr>
      <w:divsChild>
        <w:div w:id="771127878">
          <w:marLeft w:val="0"/>
          <w:marRight w:val="0"/>
          <w:marTop w:val="0"/>
          <w:marBottom w:val="0"/>
          <w:divBdr>
            <w:top w:val="none" w:sz="0" w:space="0" w:color="auto"/>
            <w:left w:val="none" w:sz="0" w:space="0" w:color="auto"/>
            <w:bottom w:val="none" w:sz="0" w:space="0" w:color="auto"/>
            <w:right w:val="none" w:sz="0" w:space="0" w:color="auto"/>
          </w:divBdr>
        </w:div>
        <w:div w:id="1624386468">
          <w:marLeft w:val="0"/>
          <w:marRight w:val="0"/>
          <w:marTop w:val="0"/>
          <w:marBottom w:val="0"/>
          <w:divBdr>
            <w:top w:val="none" w:sz="0" w:space="0" w:color="auto"/>
            <w:left w:val="none" w:sz="0" w:space="0" w:color="auto"/>
            <w:bottom w:val="none" w:sz="0" w:space="0" w:color="auto"/>
            <w:right w:val="none" w:sz="0" w:space="0" w:color="auto"/>
          </w:divBdr>
          <w:divsChild>
            <w:div w:id="241525890">
              <w:marLeft w:val="0"/>
              <w:marRight w:val="0"/>
              <w:marTop w:val="0"/>
              <w:marBottom w:val="0"/>
              <w:divBdr>
                <w:top w:val="single" w:sz="6" w:space="8" w:color="CCCCCC"/>
                <w:left w:val="single" w:sz="6" w:space="8" w:color="CCCCCC"/>
                <w:bottom w:val="single" w:sz="6" w:space="8" w:color="CCCCCC"/>
                <w:right w:val="single" w:sz="6" w:space="8" w:color="CCCCCC"/>
              </w:divBdr>
            </w:div>
            <w:div w:id="165938181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976832925">
          <w:marLeft w:val="0"/>
          <w:marRight w:val="0"/>
          <w:marTop w:val="0"/>
          <w:marBottom w:val="0"/>
          <w:divBdr>
            <w:top w:val="none" w:sz="0" w:space="0" w:color="auto"/>
            <w:left w:val="none" w:sz="0" w:space="0" w:color="auto"/>
            <w:bottom w:val="none" w:sz="0" w:space="0" w:color="auto"/>
            <w:right w:val="none" w:sz="0" w:space="0" w:color="auto"/>
          </w:divBdr>
        </w:div>
      </w:divsChild>
    </w:div>
    <w:div w:id="751001613">
      <w:bodyDiv w:val="1"/>
      <w:marLeft w:val="0"/>
      <w:marRight w:val="0"/>
      <w:marTop w:val="0"/>
      <w:marBottom w:val="0"/>
      <w:divBdr>
        <w:top w:val="none" w:sz="0" w:space="0" w:color="auto"/>
        <w:left w:val="none" w:sz="0" w:space="0" w:color="auto"/>
        <w:bottom w:val="none" w:sz="0" w:space="0" w:color="auto"/>
        <w:right w:val="none" w:sz="0" w:space="0" w:color="auto"/>
      </w:divBdr>
    </w:div>
    <w:div w:id="1008017164">
      <w:bodyDiv w:val="1"/>
      <w:marLeft w:val="0"/>
      <w:marRight w:val="0"/>
      <w:marTop w:val="0"/>
      <w:marBottom w:val="0"/>
      <w:divBdr>
        <w:top w:val="none" w:sz="0" w:space="0" w:color="auto"/>
        <w:left w:val="none" w:sz="0" w:space="0" w:color="auto"/>
        <w:bottom w:val="none" w:sz="0" w:space="0" w:color="auto"/>
        <w:right w:val="none" w:sz="0" w:space="0" w:color="auto"/>
      </w:divBdr>
    </w:div>
    <w:div w:id="1096754008">
      <w:bodyDiv w:val="1"/>
      <w:marLeft w:val="0"/>
      <w:marRight w:val="0"/>
      <w:marTop w:val="0"/>
      <w:marBottom w:val="0"/>
      <w:divBdr>
        <w:top w:val="none" w:sz="0" w:space="0" w:color="auto"/>
        <w:left w:val="none" w:sz="0" w:space="0" w:color="auto"/>
        <w:bottom w:val="none" w:sz="0" w:space="0" w:color="auto"/>
        <w:right w:val="none" w:sz="0" w:space="0" w:color="auto"/>
      </w:divBdr>
    </w:div>
    <w:div w:id="1181159995">
      <w:bodyDiv w:val="1"/>
      <w:marLeft w:val="0"/>
      <w:marRight w:val="0"/>
      <w:marTop w:val="0"/>
      <w:marBottom w:val="0"/>
      <w:divBdr>
        <w:top w:val="none" w:sz="0" w:space="0" w:color="auto"/>
        <w:left w:val="none" w:sz="0" w:space="0" w:color="auto"/>
        <w:bottom w:val="none" w:sz="0" w:space="0" w:color="auto"/>
        <w:right w:val="none" w:sz="0" w:space="0" w:color="auto"/>
      </w:divBdr>
    </w:div>
    <w:div w:id="1285692493">
      <w:bodyDiv w:val="1"/>
      <w:marLeft w:val="0"/>
      <w:marRight w:val="0"/>
      <w:marTop w:val="0"/>
      <w:marBottom w:val="0"/>
      <w:divBdr>
        <w:top w:val="none" w:sz="0" w:space="0" w:color="auto"/>
        <w:left w:val="none" w:sz="0" w:space="0" w:color="auto"/>
        <w:bottom w:val="none" w:sz="0" w:space="0" w:color="auto"/>
        <w:right w:val="none" w:sz="0" w:space="0" w:color="auto"/>
      </w:divBdr>
    </w:div>
    <w:div w:id="1329752632">
      <w:bodyDiv w:val="1"/>
      <w:marLeft w:val="0"/>
      <w:marRight w:val="0"/>
      <w:marTop w:val="0"/>
      <w:marBottom w:val="0"/>
      <w:divBdr>
        <w:top w:val="none" w:sz="0" w:space="0" w:color="auto"/>
        <w:left w:val="none" w:sz="0" w:space="0" w:color="auto"/>
        <w:bottom w:val="none" w:sz="0" w:space="0" w:color="auto"/>
        <w:right w:val="none" w:sz="0" w:space="0" w:color="auto"/>
      </w:divBdr>
    </w:div>
    <w:div w:id="1985963045">
      <w:bodyDiv w:val="1"/>
      <w:marLeft w:val="0"/>
      <w:marRight w:val="0"/>
      <w:marTop w:val="0"/>
      <w:marBottom w:val="0"/>
      <w:divBdr>
        <w:top w:val="none" w:sz="0" w:space="0" w:color="auto"/>
        <w:left w:val="none" w:sz="0" w:space="0" w:color="auto"/>
        <w:bottom w:val="none" w:sz="0" w:space="0" w:color="auto"/>
        <w:right w:val="none" w:sz="0" w:space="0" w:color="auto"/>
      </w:divBdr>
    </w:div>
    <w:div w:id="1996105279">
      <w:bodyDiv w:val="1"/>
      <w:marLeft w:val="0"/>
      <w:marRight w:val="0"/>
      <w:marTop w:val="0"/>
      <w:marBottom w:val="0"/>
      <w:divBdr>
        <w:top w:val="none" w:sz="0" w:space="0" w:color="auto"/>
        <w:left w:val="none" w:sz="0" w:space="0" w:color="auto"/>
        <w:bottom w:val="none" w:sz="0" w:space="0" w:color="auto"/>
        <w:right w:val="none" w:sz="0" w:space="0" w:color="auto"/>
      </w:divBdr>
    </w:div>
    <w:div w:id="20758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rs@municipiocabildo.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FDD9-50AD-484B-B9E9-15EC4D6A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2975</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Luis Cisternas</cp:lastModifiedBy>
  <cp:revision>2</cp:revision>
  <cp:lastPrinted>2020-03-12T15:54:00Z</cp:lastPrinted>
  <dcterms:created xsi:type="dcterms:W3CDTF">2023-07-18T17:07:00Z</dcterms:created>
  <dcterms:modified xsi:type="dcterms:W3CDTF">2023-07-18T17:07:00Z</dcterms:modified>
</cp:coreProperties>
</file>