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C3" w:rsidRPr="00B8317E" w:rsidRDefault="00A44801" w:rsidP="00ED59C3">
      <w:pPr>
        <w:jc w:val="center"/>
        <w:rPr>
          <w:b/>
        </w:rPr>
      </w:pPr>
      <w:r>
        <w:rPr>
          <w:b/>
          <w:noProof/>
          <w:sz w:val="28"/>
          <w:szCs w:val="28"/>
          <w:lang w:eastAsia="es-CL"/>
        </w:rPr>
        <w:drawing>
          <wp:anchor distT="0" distB="0" distL="114300" distR="114300" simplePos="0" relativeHeight="251661312" behindDoc="0" locked="0" layoutInCell="1" allowOverlap="1" wp14:anchorId="009A3E5A" wp14:editId="3856BA5E">
            <wp:simplePos x="0" y="0"/>
            <wp:positionH relativeFrom="column">
              <wp:posOffset>5026660</wp:posOffset>
            </wp:positionH>
            <wp:positionV relativeFrom="paragraph">
              <wp:posOffset>-290830</wp:posOffset>
            </wp:positionV>
            <wp:extent cx="581025" cy="782955"/>
            <wp:effectExtent l="0" t="0" r="9525" b="0"/>
            <wp:wrapSquare wrapText="bothSides"/>
            <wp:docPr id="3" name="Imagen 3" descr="C:\Users\ROMINA TEJEDA\Desktop\ROMINA TEJEDA ESCRITORIO\37322_106702916049197_76586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INA TEJEDA\Desktop\ROMINA TEJEDA ESCRITORIO\37322_106702916049197_7658609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9C3">
        <w:rPr>
          <w:b/>
          <w:noProof/>
          <w:sz w:val="28"/>
          <w:szCs w:val="28"/>
          <w:lang w:eastAsia="es-CL"/>
        </w:rPr>
        <w:drawing>
          <wp:anchor distT="0" distB="0" distL="114300" distR="114300" simplePos="0" relativeHeight="251659264" behindDoc="0" locked="0" layoutInCell="1" allowOverlap="1" wp14:anchorId="266406A5" wp14:editId="665FB471">
            <wp:simplePos x="0" y="0"/>
            <wp:positionH relativeFrom="column">
              <wp:posOffset>54610</wp:posOffset>
            </wp:positionH>
            <wp:positionV relativeFrom="paragraph">
              <wp:posOffset>-395605</wp:posOffset>
            </wp:positionV>
            <wp:extent cx="581025" cy="782955"/>
            <wp:effectExtent l="0" t="0" r="9525" b="0"/>
            <wp:wrapSquare wrapText="bothSides"/>
            <wp:docPr id="2" name="Imagen 2" descr="C:\Users\ROMINA TEJEDA\Desktop\ROMINA TEJEDA ESCRITORIO\37322_106702916049197_76586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INA TEJEDA\Desktop\ROMINA TEJEDA ESCRITORIO\37322_106702916049197_7658609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9C3" w:rsidRPr="00B8317E">
        <w:rPr>
          <w:b/>
        </w:rPr>
        <w:t xml:space="preserve">BASES </w:t>
      </w:r>
      <w:r w:rsidR="00ED59C3">
        <w:rPr>
          <w:b/>
        </w:rPr>
        <w:t>TRAIL RUNNING</w:t>
      </w:r>
      <w:r w:rsidR="00ED59C3" w:rsidRPr="0055556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D59C3" w:rsidRDefault="00ED59C3" w:rsidP="00ED59C3">
      <w:pPr>
        <w:jc w:val="center"/>
        <w:rPr>
          <w:b/>
          <w:u w:val="single"/>
        </w:rPr>
      </w:pPr>
      <w:bookmarkStart w:id="0" w:name="_GoBack"/>
      <w:r w:rsidRPr="007E6A6A">
        <w:rPr>
          <w:b/>
          <w:u w:val="single"/>
        </w:rPr>
        <w:t>“</w:t>
      </w:r>
      <w:r w:rsidR="00C45395">
        <w:rPr>
          <w:b/>
          <w:u w:val="single"/>
        </w:rPr>
        <w:t>DESAFÍO LA CRUZ  DÍ</w:t>
      </w:r>
      <w:r>
        <w:rPr>
          <w:b/>
          <w:u w:val="single"/>
        </w:rPr>
        <w:t>A DEL TRABAJADOR 2016</w:t>
      </w:r>
      <w:r w:rsidRPr="007E6A6A">
        <w:rPr>
          <w:b/>
          <w:u w:val="single"/>
        </w:rPr>
        <w:t>”</w:t>
      </w:r>
    </w:p>
    <w:p w:rsidR="00BE5502" w:rsidRDefault="00BE5502" w:rsidP="00ED59C3">
      <w:pPr>
        <w:jc w:val="center"/>
        <w:rPr>
          <w:b/>
          <w:u w:val="single"/>
        </w:rPr>
      </w:pPr>
    </w:p>
    <w:p w:rsidR="00ED59C3" w:rsidRDefault="00ED59C3" w:rsidP="00ED59C3">
      <w:pPr>
        <w:pStyle w:val="Prrafodelista"/>
        <w:numPr>
          <w:ilvl w:val="0"/>
          <w:numId w:val="1"/>
        </w:numPr>
        <w:jc w:val="both"/>
      </w:pPr>
      <w:r w:rsidRPr="00B8317E">
        <w:t xml:space="preserve">El </w:t>
      </w:r>
      <w:r w:rsidR="00BD08A1">
        <w:t>Evento se realizará</w:t>
      </w:r>
      <w:r>
        <w:t xml:space="preserve"> el día 01 de Mayo de 2016, desde las  09°° </w:t>
      </w:r>
      <w:proofErr w:type="spellStart"/>
      <w:r>
        <w:t>hrs</w:t>
      </w:r>
      <w:proofErr w:type="spellEnd"/>
      <w:r>
        <w:t>., en adelante.</w:t>
      </w:r>
    </w:p>
    <w:p w:rsidR="00ED59C3" w:rsidRDefault="00ED59C3" w:rsidP="00ED59C3">
      <w:pPr>
        <w:pStyle w:val="Prrafodelista"/>
        <w:jc w:val="both"/>
      </w:pPr>
    </w:p>
    <w:p w:rsidR="00ED59C3" w:rsidRDefault="00ED59C3" w:rsidP="00ED59C3">
      <w:pPr>
        <w:pStyle w:val="Prrafodelista"/>
        <w:numPr>
          <w:ilvl w:val="0"/>
          <w:numId w:val="1"/>
        </w:numPr>
        <w:jc w:val="both"/>
      </w:pPr>
      <w:r>
        <w:t>La inscripción será de manera presencial, com</w:t>
      </w:r>
      <w:r w:rsidR="00D56530">
        <w:t>pletando una ficha que entregará</w:t>
      </w:r>
      <w:r>
        <w:t xml:space="preserve"> la comisión organizadora.</w:t>
      </w:r>
    </w:p>
    <w:p w:rsidR="00ED59C3" w:rsidRPr="00824761" w:rsidRDefault="00ED59C3" w:rsidP="00ED59C3">
      <w:pPr>
        <w:pStyle w:val="Prrafodelista"/>
        <w:jc w:val="both"/>
        <w:rPr>
          <w:sz w:val="16"/>
          <w:szCs w:val="16"/>
        </w:rPr>
      </w:pPr>
    </w:p>
    <w:p w:rsidR="00ED59C3" w:rsidRDefault="00ED59C3" w:rsidP="00ED59C3">
      <w:pPr>
        <w:pStyle w:val="Prrafodelista"/>
        <w:numPr>
          <w:ilvl w:val="0"/>
          <w:numId w:val="1"/>
        </w:numPr>
        <w:jc w:val="both"/>
      </w:pPr>
      <w:r>
        <w:t>En el Evento podrán participar todos aquellos corredores que a la fecha hayan cumplido los 18 años de edad, y podrán participar corredores sin límite de edad máxima.</w:t>
      </w:r>
    </w:p>
    <w:p w:rsidR="00ED59C3" w:rsidRDefault="00ED59C3" w:rsidP="00ED59C3">
      <w:pPr>
        <w:pStyle w:val="Prrafodelista"/>
      </w:pPr>
    </w:p>
    <w:p w:rsidR="00ED59C3" w:rsidRDefault="00ED59C3" w:rsidP="00ED59C3">
      <w:pPr>
        <w:pStyle w:val="Prrafodelista"/>
        <w:numPr>
          <w:ilvl w:val="0"/>
          <w:numId w:val="1"/>
        </w:numPr>
        <w:jc w:val="both"/>
      </w:pPr>
      <w:r>
        <w:t>Los corredores menores de 18 años que quieran realizar la travesía deben presentar una autorización simple firmada por sus padres acompañada de una fotocopia de cedula de identidad de quien firma. Mínimo de edad 15 años.</w:t>
      </w:r>
    </w:p>
    <w:p w:rsidR="00ED59C3" w:rsidRDefault="00ED59C3" w:rsidP="00ED59C3">
      <w:pPr>
        <w:pStyle w:val="Prrafodelista"/>
        <w:jc w:val="both"/>
      </w:pPr>
    </w:p>
    <w:p w:rsidR="00ED59C3" w:rsidRDefault="00ED59C3" w:rsidP="00ED59C3">
      <w:pPr>
        <w:pStyle w:val="Prrafodelista"/>
        <w:numPr>
          <w:ilvl w:val="0"/>
          <w:numId w:val="1"/>
        </w:numPr>
        <w:jc w:val="both"/>
      </w:pPr>
      <w:r>
        <w:t>De las Categorías:</w:t>
      </w:r>
    </w:p>
    <w:p w:rsidR="00ED59C3" w:rsidRDefault="00ED59C3" w:rsidP="00ED59C3">
      <w:pPr>
        <w:pStyle w:val="Prrafodelista"/>
      </w:pPr>
    </w:p>
    <w:p w:rsidR="00ED59C3" w:rsidRDefault="00ED59C3" w:rsidP="00ED59C3">
      <w:pPr>
        <w:pStyle w:val="Prrafodelista"/>
        <w:numPr>
          <w:ilvl w:val="0"/>
          <w:numId w:val="6"/>
        </w:numPr>
        <w:jc w:val="both"/>
      </w:pPr>
      <w:r>
        <w:t>Familiar: Todo competidor, si es niño (a) debe ir acompañado de un adulto, distancia 1.6 Kilómetros.</w:t>
      </w:r>
    </w:p>
    <w:p w:rsidR="00ED59C3" w:rsidRDefault="00D56530" w:rsidP="00ED59C3">
      <w:pPr>
        <w:pStyle w:val="Prrafodelista"/>
        <w:numPr>
          <w:ilvl w:val="0"/>
          <w:numId w:val="6"/>
        </w:numPr>
        <w:jc w:val="both"/>
      </w:pPr>
      <w:r>
        <w:t>Damas: Mayores de 15 años, 5</w:t>
      </w:r>
      <w:r w:rsidR="00ED59C3">
        <w:t xml:space="preserve"> kilómetros</w:t>
      </w:r>
      <w:r>
        <w:t xml:space="preserve"> aproximadamente.</w:t>
      </w:r>
    </w:p>
    <w:p w:rsidR="00ED59C3" w:rsidRDefault="00D56530" w:rsidP="00ED59C3">
      <w:pPr>
        <w:pStyle w:val="Prrafodelista"/>
        <w:numPr>
          <w:ilvl w:val="0"/>
          <w:numId w:val="6"/>
        </w:numPr>
        <w:jc w:val="both"/>
      </w:pPr>
      <w:r>
        <w:t>Varones: Mayores de 15 años, 5</w:t>
      </w:r>
      <w:r w:rsidR="00ED59C3">
        <w:t xml:space="preserve"> Kilómetros</w:t>
      </w:r>
      <w:r>
        <w:t xml:space="preserve"> aproximadamente. </w:t>
      </w:r>
      <w:r w:rsidR="00ED59C3">
        <w:t xml:space="preserve"> </w:t>
      </w:r>
    </w:p>
    <w:p w:rsidR="00ED59C3" w:rsidRPr="00824761" w:rsidRDefault="00ED59C3" w:rsidP="00ED59C3">
      <w:pPr>
        <w:jc w:val="both"/>
        <w:rPr>
          <w:sz w:val="6"/>
          <w:szCs w:val="6"/>
        </w:rPr>
      </w:pPr>
    </w:p>
    <w:p w:rsidR="00ED59C3" w:rsidRDefault="00ED59C3" w:rsidP="00ED59C3">
      <w:pPr>
        <w:pStyle w:val="Prrafodelista"/>
        <w:numPr>
          <w:ilvl w:val="0"/>
          <w:numId w:val="1"/>
        </w:numPr>
        <w:jc w:val="both"/>
      </w:pPr>
      <w:r>
        <w:t>Obligaciones del Participante:</w:t>
      </w:r>
    </w:p>
    <w:p w:rsidR="00ED59C3" w:rsidRDefault="00ED59C3" w:rsidP="00ED59C3">
      <w:pPr>
        <w:pStyle w:val="Prrafodelista"/>
        <w:numPr>
          <w:ilvl w:val="0"/>
          <w:numId w:val="7"/>
        </w:numPr>
        <w:jc w:val="both"/>
      </w:pPr>
      <w:r>
        <w:t>Serán descalificados aquellos corredores que no lleven el numero visible.</w:t>
      </w:r>
    </w:p>
    <w:p w:rsidR="00ED59C3" w:rsidRDefault="00ED59C3" w:rsidP="00ED59C3">
      <w:pPr>
        <w:pStyle w:val="Prrafodelista"/>
        <w:numPr>
          <w:ilvl w:val="0"/>
          <w:numId w:val="7"/>
        </w:numPr>
        <w:jc w:val="both"/>
      </w:pPr>
      <w:r>
        <w:t>También aquellos participantes que no realicen el recorrido oficial, pudiendo terminar la carrera pero no podrán optar a premio.</w:t>
      </w:r>
    </w:p>
    <w:p w:rsidR="00ED59C3" w:rsidRDefault="00ED59C3" w:rsidP="00ED59C3">
      <w:pPr>
        <w:pStyle w:val="Prrafodelista"/>
        <w:numPr>
          <w:ilvl w:val="0"/>
          <w:numId w:val="7"/>
        </w:numPr>
        <w:jc w:val="both"/>
      </w:pPr>
      <w:r>
        <w:t>Serán descalificados aquellos corredores que den muestra de un mal comportamiento deportivo.</w:t>
      </w:r>
    </w:p>
    <w:p w:rsidR="00C73DCA" w:rsidRDefault="00C73DCA" w:rsidP="00C73DCA">
      <w:pPr>
        <w:pStyle w:val="Prrafodelista"/>
        <w:numPr>
          <w:ilvl w:val="0"/>
          <w:numId w:val="7"/>
        </w:numPr>
        <w:jc w:val="both"/>
      </w:pPr>
      <w:r>
        <w:t>Cada participante deberá presentarse con la indumentaria adecuada a dicho evento deportivo.</w:t>
      </w:r>
    </w:p>
    <w:p w:rsidR="00ED59C3" w:rsidRDefault="00ED59C3" w:rsidP="00ED59C3">
      <w:pPr>
        <w:pStyle w:val="Prrafodelista"/>
        <w:ind w:left="1416"/>
        <w:jc w:val="both"/>
      </w:pPr>
    </w:p>
    <w:p w:rsidR="00ED59C3" w:rsidRDefault="00ED59C3" w:rsidP="00ED59C3">
      <w:pPr>
        <w:pStyle w:val="Prrafodelista"/>
        <w:numPr>
          <w:ilvl w:val="0"/>
          <w:numId w:val="1"/>
        </w:numPr>
        <w:jc w:val="both"/>
      </w:pPr>
      <w:r>
        <w:t xml:space="preserve">El </w:t>
      </w:r>
      <w:r w:rsidR="00D56530">
        <w:t>evento contará</w:t>
      </w:r>
      <w:r w:rsidR="00C73DCA">
        <w:t xml:space="preserve"> con tres puntos de Hidratación dispuestos por la comisión organizadora municipal.</w:t>
      </w:r>
    </w:p>
    <w:p w:rsidR="00C73DCA" w:rsidRDefault="00C73DCA" w:rsidP="00C73DCA">
      <w:pPr>
        <w:pStyle w:val="Prrafodelista"/>
        <w:jc w:val="both"/>
      </w:pPr>
    </w:p>
    <w:p w:rsidR="00E4121F" w:rsidRDefault="00E4121F" w:rsidP="00ED59C3">
      <w:pPr>
        <w:pStyle w:val="Prrafodelista"/>
        <w:numPr>
          <w:ilvl w:val="0"/>
          <w:numId w:val="1"/>
        </w:numPr>
        <w:jc w:val="both"/>
      </w:pPr>
      <w:r>
        <w:t xml:space="preserve">El recorrido será subido a internet para que los corredores la puedan descargar en dispositivos móviles y seguir el sendero. </w:t>
      </w:r>
    </w:p>
    <w:p w:rsidR="00E4121F" w:rsidRDefault="00E4121F" w:rsidP="00E4121F">
      <w:pPr>
        <w:pStyle w:val="Prrafodelista"/>
      </w:pPr>
    </w:p>
    <w:p w:rsidR="00A44801" w:rsidRDefault="00A44801" w:rsidP="00ED59C3">
      <w:pPr>
        <w:pStyle w:val="Prrafodelista"/>
        <w:numPr>
          <w:ilvl w:val="0"/>
          <w:numId w:val="1"/>
        </w:numPr>
        <w:jc w:val="both"/>
      </w:pPr>
      <w:r>
        <w:t>En cada</w:t>
      </w:r>
      <w:r w:rsidR="00564754">
        <w:t xml:space="preserve"> punto de Hidratación se marcará</w:t>
      </w:r>
      <w:r>
        <w:t xml:space="preserve"> a los corredores que pasen por la ruta oficial.</w:t>
      </w:r>
    </w:p>
    <w:p w:rsidR="00ED59C3" w:rsidRDefault="00ED59C3" w:rsidP="00ED59C3">
      <w:pPr>
        <w:pStyle w:val="Prrafodelista"/>
        <w:jc w:val="both"/>
      </w:pPr>
    </w:p>
    <w:p w:rsidR="00ED59C3" w:rsidRDefault="00ED59C3" w:rsidP="00ED59C3">
      <w:pPr>
        <w:pStyle w:val="Prrafodelista"/>
        <w:numPr>
          <w:ilvl w:val="0"/>
          <w:numId w:val="1"/>
        </w:numPr>
        <w:jc w:val="both"/>
      </w:pPr>
      <w:r>
        <w:t xml:space="preserve">Cada </w:t>
      </w:r>
      <w:r w:rsidR="00A44801">
        <w:t>corredor al llegar  a la Cima deberá tomar un testimonio que acredit</w:t>
      </w:r>
      <w:r w:rsidR="00564754">
        <w:t>e dicho logro, el cual entregará</w:t>
      </w:r>
      <w:r w:rsidR="00A44801">
        <w:t xml:space="preserve"> llegando a la meta</w:t>
      </w:r>
      <w:r>
        <w:t>.</w:t>
      </w:r>
    </w:p>
    <w:p w:rsidR="00C73DCA" w:rsidRDefault="00C73DCA" w:rsidP="00C73DCA">
      <w:pPr>
        <w:pStyle w:val="Prrafodelista"/>
      </w:pPr>
    </w:p>
    <w:p w:rsidR="00C73DCA" w:rsidRDefault="00C73DCA" w:rsidP="00C73DCA">
      <w:pPr>
        <w:pStyle w:val="Prrafodelista"/>
        <w:numPr>
          <w:ilvl w:val="0"/>
          <w:numId w:val="3"/>
        </w:numPr>
        <w:jc w:val="both"/>
      </w:pPr>
      <w:r>
        <w:t xml:space="preserve">La Organización no asumirá ninguna responsabilidad, por los daños que por la participación en ésta competencia pueda ocasionarse un atleta a sí mismo, a otras personas e incluso en el caso de que terceras personas causen daños al participante u Organización. Los participantes declaran que, por el hecho de inscribirse, aceptan la condición anteriormente expuesta y contribuirán con la Organización para evitar accidentes personales.   </w:t>
      </w:r>
    </w:p>
    <w:p w:rsidR="00C73DCA" w:rsidRDefault="00C73DCA" w:rsidP="00C73DCA">
      <w:pPr>
        <w:pStyle w:val="Prrafodelista"/>
        <w:jc w:val="both"/>
      </w:pPr>
    </w:p>
    <w:p w:rsidR="00C73DCA" w:rsidRDefault="00C73DCA" w:rsidP="00C73DCA">
      <w:pPr>
        <w:pStyle w:val="Prrafodelista"/>
        <w:numPr>
          <w:ilvl w:val="0"/>
          <w:numId w:val="3"/>
        </w:numPr>
        <w:jc w:val="both"/>
      </w:pPr>
      <w:r>
        <w:t xml:space="preserve">Todos los participantes, por el hecho de inscribirse, declaran conocer y aceptar estas Bases y el Pliego de Descargo de Responsabilidades y Protección de datos. En caso de duda prevalecerá el criterio de la Organización.  </w:t>
      </w:r>
    </w:p>
    <w:p w:rsidR="00C73DCA" w:rsidRDefault="00C73DCA" w:rsidP="00C73DCA">
      <w:pPr>
        <w:pStyle w:val="Prrafodelista"/>
      </w:pPr>
    </w:p>
    <w:p w:rsidR="00C73DCA" w:rsidRDefault="00C73DCA" w:rsidP="00C73DCA">
      <w:pPr>
        <w:pStyle w:val="Prrafodelista"/>
        <w:numPr>
          <w:ilvl w:val="0"/>
          <w:numId w:val="3"/>
        </w:numPr>
        <w:jc w:val="both"/>
      </w:pPr>
      <w:r>
        <w:t>De la Premiación:</w:t>
      </w:r>
      <w:r w:rsidR="00A44801">
        <w:t xml:space="preserve"> Se Premiaran las Tres Categorías, Varones, Damas y Familiar.</w:t>
      </w:r>
    </w:p>
    <w:p w:rsidR="00A44801" w:rsidRDefault="00A44801" w:rsidP="00A44801">
      <w:pPr>
        <w:pStyle w:val="Prrafodelista"/>
        <w:jc w:val="both"/>
      </w:pPr>
    </w:p>
    <w:p w:rsidR="00A44801" w:rsidRDefault="00A44801" w:rsidP="00A44801">
      <w:pPr>
        <w:pStyle w:val="Prrafodelista"/>
        <w:numPr>
          <w:ilvl w:val="0"/>
          <w:numId w:val="8"/>
        </w:numPr>
        <w:jc w:val="both"/>
      </w:pPr>
      <w:r>
        <w:t>Familiar: Recibirán una Medalla por su Participación los tres primeros lugares</w:t>
      </w:r>
    </w:p>
    <w:p w:rsidR="00A44801" w:rsidRDefault="00A44801" w:rsidP="00A44801">
      <w:pPr>
        <w:pStyle w:val="Prrafodelista"/>
        <w:ind w:left="3552"/>
        <w:jc w:val="both"/>
      </w:pPr>
    </w:p>
    <w:p w:rsidR="00A44801" w:rsidRDefault="00A44801" w:rsidP="00A44801">
      <w:pPr>
        <w:pStyle w:val="Prrafodelista"/>
        <w:numPr>
          <w:ilvl w:val="0"/>
          <w:numId w:val="8"/>
        </w:numPr>
        <w:jc w:val="both"/>
      </w:pPr>
      <w:r>
        <w:t xml:space="preserve">Varones: </w:t>
      </w:r>
      <w:r>
        <w:tab/>
        <w:t xml:space="preserve">1° Lugar  $70.000 más un Trofeo entregado </w:t>
      </w:r>
    </w:p>
    <w:p w:rsidR="00A44801" w:rsidRDefault="00A44801" w:rsidP="00A44801">
      <w:pPr>
        <w:pStyle w:val="Prrafodelista"/>
        <w:ind w:left="4260" w:firstLine="696"/>
        <w:jc w:val="both"/>
      </w:pPr>
      <w:proofErr w:type="gramStart"/>
      <w:r>
        <w:t>por</w:t>
      </w:r>
      <w:proofErr w:type="gramEnd"/>
      <w:r>
        <w:t xml:space="preserve"> la Ilustre Municipalidad de Cabildo</w:t>
      </w:r>
    </w:p>
    <w:p w:rsidR="00A44801" w:rsidRDefault="00A44801" w:rsidP="00A44801">
      <w:pPr>
        <w:pStyle w:val="Prrafodelista"/>
        <w:ind w:left="4260" w:firstLine="696"/>
        <w:jc w:val="both"/>
      </w:pPr>
    </w:p>
    <w:p w:rsidR="00A44801" w:rsidRDefault="00A44801" w:rsidP="00A44801">
      <w:pPr>
        <w:pStyle w:val="Prrafodelista"/>
        <w:ind w:left="4956"/>
        <w:jc w:val="both"/>
      </w:pPr>
      <w:r>
        <w:t>2° Lugar  $50.000 más un Trofeo entregado por la Ilustre Municipalidad de Cabildo</w:t>
      </w:r>
    </w:p>
    <w:p w:rsidR="00A44801" w:rsidRDefault="00A44801" w:rsidP="00A44801">
      <w:pPr>
        <w:pStyle w:val="Prrafodelista"/>
        <w:ind w:left="4956"/>
        <w:jc w:val="both"/>
      </w:pPr>
    </w:p>
    <w:p w:rsidR="00A44801" w:rsidRDefault="00A44801" w:rsidP="00A44801">
      <w:pPr>
        <w:pStyle w:val="Prrafodelista"/>
        <w:ind w:left="4956"/>
        <w:jc w:val="both"/>
      </w:pPr>
      <w:r>
        <w:t>3° Lugar  $30.000 más un Trofeo entregado por la Ilustre Municipalidad de Cabildo</w:t>
      </w:r>
    </w:p>
    <w:p w:rsidR="00A44801" w:rsidRDefault="00A44801" w:rsidP="00A44801">
      <w:pPr>
        <w:pStyle w:val="Prrafodelista"/>
        <w:ind w:left="4956"/>
        <w:jc w:val="both"/>
      </w:pPr>
    </w:p>
    <w:p w:rsidR="00A44801" w:rsidRDefault="00A44801" w:rsidP="00A44801">
      <w:pPr>
        <w:pStyle w:val="Prrafodelista"/>
        <w:numPr>
          <w:ilvl w:val="0"/>
          <w:numId w:val="8"/>
        </w:numPr>
        <w:jc w:val="both"/>
      </w:pPr>
      <w:r>
        <w:t xml:space="preserve">Damas: </w:t>
      </w:r>
      <w:r>
        <w:tab/>
        <w:t xml:space="preserve">1° Lugar  $70.000 más un Trofeo entregado </w:t>
      </w:r>
    </w:p>
    <w:p w:rsidR="00A44801" w:rsidRDefault="00A44801" w:rsidP="00A44801">
      <w:pPr>
        <w:pStyle w:val="Prrafodelista"/>
        <w:ind w:left="4260" w:firstLine="696"/>
        <w:jc w:val="both"/>
      </w:pPr>
      <w:proofErr w:type="gramStart"/>
      <w:r>
        <w:t>por</w:t>
      </w:r>
      <w:proofErr w:type="gramEnd"/>
      <w:r>
        <w:t xml:space="preserve"> la Ilustre Municipalidad de Cabildo</w:t>
      </w:r>
    </w:p>
    <w:p w:rsidR="00A44801" w:rsidRDefault="00A44801" w:rsidP="00A44801">
      <w:pPr>
        <w:pStyle w:val="Prrafodelista"/>
        <w:ind w:left="4260" w:firstLine="696"/>
        <w:jc w:val="both"/>
      </w:pPr>
    </w:p>
    <w:p w:rsidR="00A44801" w:rsidRDefault="00A44801" w:rsidP="00A44801">
      <w:pPr>
        <w:pStyle w:val="Prrafodelista"/>
        <w:ind w:left="4956"/>
        <w:jc w:val="both"/>
      </w:pPr>
      <w:r>
        <w:t>2° Lugar  $50.000 más un Trofeo entregado por la Ilustre Municipalidad de Cabildo</w:t>
      </w:r>
    </w:p>
    <w:p w:rsidR="00A44801" w:rsidRDefault="00A44801" w:rsidP="00A44801">
      <w:pPr>
        <w:pStyle w:val="Prrafodelista"/>
        <w:ind w:left="4956"/>
        <w:jc w:val="both"/>
      </w:pPr>
    </w:p>
    <w:p w:rsidR="00A44801" w:rsidRDefault="00A44801" w:rsidP="00A44801">
      <w:pPr>
        <w:pStyle w:val="Prrafodelista"/>
        <w:ind w:left="4956"/>
        <w:jc w:val="both"/>
      </w:pPr>
      <w:r>
        <w:t>3° Lugar  $30.000 más un Trofeo entregado por la Ilustre Municipalidad de Cabildo</w:t>
      </w:r>
    </w:p>
    <w:bookmarkEnd w:id="0"/>
    <w:p w:rsidR="00A44801" w:rsidRDefault="00A44801" w:rsidP="00A44801">
      <w:pPr>
        <w:pStyle w:val="Prrafodelista"/>
        <w:ind w:left="3555"/>
        <w:jc w:val="both"/>
      </w:pPr>
    </w:p>
    <w:p w:rsidR="00A44801" w:rsidRDefault="00A44801" w:rsidP="00A44801">
      <w:pPr>
        <w:pStyle w:val="Prrafodelista"/>
        <w:ind w:left="4956"/>
        <w:jc w:val="both"/>
      </w:pPr>
    </w:p>
    <w:p w:rsidR="00C73DCA" w:rsidRDefault="00C73DCA" w:rsidP="00C73DCA">
      <w:pPr>
        <w:pStyle w:val="Prrafodelista"/>
      </w:pPr>
    </w:p>
    <w:p w:rsidR="00C73DCA" w:rsidRDefault="00C73DCA" w:rsidP="00C73DCA">
      <w:pPr>
        <w:pStyle w:val="Prrafodelista"/>
        <w:ind w:left="1416"/>
        <w:jc w:val="both"/>
      </w:pPr>
    </w:p>
    <w:p w:rsidR="00ED59C3" w:rsidRPr="00BE5502" w:rsidRDefault="00BE5502" w:rsidP="00BE5502">
      <w:pPr>
        <w:pStyle w:val="Prrafodelista"/>
        <w:ind w:left="2484"/>
        <w:rPr>
          <w:b/>
          <w:sz w:val="28"/>
          <w:szCs w:val="28"/>
        </w:rPr>
      </w:pPr>
      <w:r>
        <w:rPr>
          <w:b/>
          <w:sz w:val="28"/>
          <w:szCs w:val="28"/>
        </w:rPr>
        <w:t xml:space="preserve">            </w:t>
      </w:r>
      <w:r w:rsidRPr="00BE5502">
        <w:rPr>
          <w:b/>
          <w:sz w:val="28"/>
          <w:szCs w:val="28"/>
        </w:rPr>
        <w:t>RUTA FAMILIAR</w:t>
      </w:r>
    </w:p>
    <w:p w:rsidR="00ED59C3" w:rsidRPr="00824761" w:rsidRDefault="00BE5502" w:rsidP="00ED59C3">
      <w:pPr>
        <w:jc w:val="both"/>
        <w:rPr>
          <w:sz w:val="2"/>
          <w:szCs w:val="2"/>
        </w:rPr>
      </w:pPr>
      <w:r>
        <w:rPr>
          <w:noProof/>
          <w:lang w:eastAsia="es-CL"/>
        </w:rPr>
        <w:drawing>
          <wp:anchor distT="0" distB="0" distL="114300" distR="114300" simplePos="0" relativeHeight="251662336" behindDoc="0" locked="0" layoutInCell="1" allowOverlap="1" wp14:anchorId="7B787DD6" wp14:editId="588070D4">
            <wp:simplePos x="0" y="0"/>
            <wp:positionH relativeFrom="column">
              <wp:posOffset>-299085</wp:posOffset>
            </wp:positionH>
            <wp:positionV relativeFrom="paragraph">
              <wp:posOffset>148590</wp:posOffset>
            </wp:positionV>
            <wp:extent cx="6315075" cy="4371975"/>
            <wp:effectExtent l="0" t="0" r="9525" b="9525"/>
            <wp:wrapSquare wrapText="bothSides"/>
            <wp:docPr id="4" name="Imagen 4" descr="C:\Users\ROMINA TEJEDA\Downloads\ruta fam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INA TEJEDA\Downloads\ruta familiar.jpg"/>
                    <pic:cNvPicPr>
                      <a:picLocks noChangeAspect="1" noChangeArrowheads="1"/>
                    </pic:cNvPicPr>
                  </pic:nvPicPr>
                  <pic:blipFill rotWithShape="1">
                    <a:blip r:embed="rId7">
                      <a:extLst>
                        <a:ext uri="{28A0092B-C50C-407E-A947-70E740481C1C}">
                          <a14:useLocalDpi xmlns:a14="http://schemas.microsoft.com/office/drawing/2010/main" val="0"/>
                        </a:ext>
                      </a:extLst>
                    </a:blip>
                    <a:srcRect t="8150" b="6734"/>
                    <a:stretch/>
                  </pic:blipFill>
                  <pic:spPr bwMode="auto">
                    <a:xfrm>
                      <a:off x="0" y="0"/>
                      <a:ext cx="6315075" cy="437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5502" w:rsidRDefault="00BE5502"/>
    <w:p w:rsidR="00BE5502" w:rsidRDefault="00BE5502" w:rsidP="00BE5502"/>
    <w:p w:rsidR="0017718B" w:rsidRDefault="00BE5502" w:rsidP="00BE5502">
      <w:pPr>
        <w:tabs>
          <w:tab w:val="left" w:pos="5010"/>
        </w:tabs>
      </w:pPr>
      <w:r>
        <w:lastRenderedPageBreak/>
        <w:tab/>
      </w:r>
    </w:p>
    <w:p w:rsidR="00BE5502" w:rsidRDefault="00BE5502" w:rsidP="00BE5502">
      <w:pPr>
        <w:tabs>
          <w:tab w:val="left" w:pos="5010"/>
        </w:tabs>
      </w:pPr>
    </w:p>
    <w:p w:rsidR="00BE5502" w:rsidRDefault="00BE5502" w:rsidP="00BE5502">
      <w:pPr>
        <w:tabs>
          <w:tab w:val="left" w:pos="5010"/>
        </w:tabs>
      </w:pPr>
    </w:p>
    <w:p w:rsidR="00BE5502" w:rsidRPr="00BE5502" w:rsidRDefault="00BE5502" w:rsidP="00BE5502">
      <w:pPr>
        <w:tabs>
          <w:tab w:val="left" w:pos="3525"/>
        </w:tabs>
        <w:jc w:val="center"/>
        <w:rPr>
          <w:b/>
          <w:sz w:val="28"/>
          <w:szCs w:val="28"/>
        </w:rPr>
      </w:pPr>
      <w:r>
        <w:rPr>
          <w:noProof/>
          <w:lang w:eastAsia="es-CL"/>
        </w:rPr>
        <w:drawing>
          <wp:anchor distT="0" distB="0" distL="114300" distR="114300" simplePos="0" relativeHeight="251663360" behindDoc="0" locked="0" layoutInCell="1" allowOverlap="1" wp14:anchorId="3B7DA857" wp14:editId="5EAFF183">
            <wp:simplePos x="0" y="0"/>
            <wp:positionH relativeFrom="column">
              <wp:posOffset>-451485</wp:posOffset>
            </wp:positionH>
            <wp:positionV relativeFrom="paragraph">
              <wp:posOffset>641985</wp:posOffset>
            </wp:positionV>
            <wp:extent cx="6429375" cy="4543425"/>
            <wp:effectExtent l="0" t="0" r="9525" b="9525"/>
            <wp:wrapSquare wrapText="bothSides"/>
            <wp:docPr id="5" name="Imagen 5" descr="C:\Users\ROMINA TEJEDA\Downloads\ruta corred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INA TEJEDA\Downloads\ruta corredo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923" b="7415"/>
                    <a:stretch/>
                  </pic:blipFill>
                  <pic:spPr bwMode="auto">
                    <a:xfrm>
                      <a:off x="0" y="0"/>
                      <a:ext cx="6429375" cy="454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szCs w:val="28"/>
        </w:rPr>
        <w:t>RUTA OFICI</w:t>
      </w:r>
      <w:r w:rsidRPr="00BE5502">
        <w:rPr>
          <w:b/>
          <w:sz w:val="28"/>
          <w:szCs w:val="28"/>
        </w:rPr>
        <w:t>A</w:t>
      </w:r>
      <w:r>
        <w:rPr>
          <w:b/>
          <w:sz w:val="28"/>
          <w:szCs w:val="28"/>
        </w:rPr>
        <w:t>L</w:t>
      </w:r>
      <w:r w:rsidRPr="00BE5502">
        <w:rPr>
          <w:b/>
          <w:sz w:val="28"/>
          <w:szCs w:val="28"/>
        </w:rPr>
        <w:t xml:space="preserve"> CORREDORES</w:t>
      </w:r>
    </w:p>
    <w:p w:rsidR="00BE5502" w:rsidRPr="00BE5502" w:rsidRDefault="00BE5502" w:rsidP="00BE5502">
      <w:pPr>
        <w:tabs>
          <w:tab w:val="left" w:pos="5010"/>
        </w:tabs>
      </w:pPr>
    </w:p>
    <w:sectPr w:rsidR="00BE5502" w:rsidRPr="00BE5502" w:rsidSect="00824761">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274_"/>
      </v:shape>
    </w:pict>
  </w:numPicBullet>
  <w:abstractNum w:abstractNumId="0">
    <w:nsid w:val="08763540"/>
    <w:multiLevelType w:val="hybridMultilevel"/>
    <w:tmpl w:val="DE8068F4"/>
    <w:lvl w:ilvl="0" w:tplc="BDE8E100">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622C84"/>
    <w:multiLevelType w:val="hybridMultilevel"/>
    <w:tmpl w:val="27A07CD0"/>
    <w:lvl w:ilvl="0" w:tplc="BDE8E100">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7DE16C2"/>
    <w:multiLevelType w:val="hybridMultilevel"/>
    <w:tmpl w:val="B0461366"/>
    <w:lvl w:ilvl="0" w:tplc="340A0001">
      <w:start w:val="1"/>
      <w:numFmt w:val="bullet"/>
      <w:lvlText w:val=""/>
      <w:lvlJc w:val="left"/>
      <w:pPr>
        <w:ind w:left="3552" w:hanging="360"/>
      </w:pPr>
      <w:rPr>
        <w:rFonts w:ascii="Symbol" w:hAnsi="Symbol" w:hint="default"/>
      </w:rPr>
    </w:lvl>
    <w:lvl w:ilvl="1" w:tplc="340A0003" w:tentative="1">
      <w:start w:val="1"/>
      <w:numFmt w:val="bullet"/>
      <w:lvlText w:val="o"/>
      <w:lvlJc w:val="left"/>
      <w:pPr>
        <w:ind w:left="4272" w:hanging="360"/>
      </w:pPr>
      <w:rPr>
        <w:rFonts w:ascii="Courier New" w:hAnsi="Courier New" w:cs="Courier New" w:hint="default"/>
      </w:rPr>
    </w:lvl>
    <w:lvl w:ilvl="2" w:tplc="340A0005" w:tentative="1">
      <w:start w:val="1"/>
      <w:numFmt w:val="bullet"/>
      <w:lvlText w:val=""/>
      <w:lvlJc w:val="left"/>
      <w:pPr>
        <w:ind w:left="4992" w:hanging="360"/>
      </w:pPr>
      <w:rPr>
        <w:rFonts w:ascii="Wingdings" w:hAnsi="Wingdings" w:hint="default"/>
      </w:rPr>
    </w:lvl>
    <w:lvl w:ilvl="3" w:tplc="340A0001" w:tentative="1">
      <w:start w:val="1"/>
      <w:numFmt w:val="bullet"/>
      <w:lvlText w:val=""/>
      <w:lvlJc w:val="left"/>
      <w:pPr>
        <w:ind w:left="5712" w:hanging="360"/>
      </w:pPr>
      <w:rPr>
        <w:rFonts w:ascii="Symbol" w:hAnsi="Symbol" w:hint="default"/>
      </w:rPr>
    </w:lvl>
    <w:lvl w:ilvl="4" w:tplc="340A0003" w:tentative="1">
      <w:start w:val="1"/>
      <w:numFmt w:val="bullet"/>
      <w:lvlText w:val="o"/>
      <w:lvlJc w:val="left"/>
      <w:pPr>
        <w:ind w:left="6432" w:hanging="360"/>
      </w:pPr>
      <w:rPr>
        <w:rFonts w:ascii="Courier New" w:hAnsi="Courier New" w:cs="Courier New" w:hint="default"/>
      </w:rPr>
    </w:lvl>
    <w:lvl w:ilvl="5" w:tplc="340A0005" w:tentative="1">
      <w:start w:val="1"/>
      <w:numFmt w:val="bullet"/>
      <w:lvlText w:val=""/>
      <w:lvlJc w:val="left"/>
      <w:pPr>
        <w:ind w:left="7152" w:hanging="360"/>
      </w:pPr>
      <w:rPr>
        <w:rFonts w:ascii="Wingdings" w:hAnsi="Wingdings" w:hint="default"/>
      </w:rPr>
    </w:lvl>
    <w:lvl w:ilvl="6" w:tplc="340A0001" w:tentative="1">
      <w:start w:val="1"/>
      <w:numFmt w:val="bullet"/>
      <w:lvlText w:val=""/>
      <w:lvlJc w:val="left"/>
      <w:pPr>
        <w:ind w:left="7872" w:hanging="360"/>
      </w:pPr>
      <w:rPr>
        <w:rFonts w:ascii="Symbol" w:hAnsi="Symbol" w:hint="default"/>
      </w:rPr>
    </w:lvl>
    <w:lvl w:ilvl="7" w:tplc="340A0003" w:tentative="1">
      <w:start w:val="1"/>
      <w:numFmt w:val="bullet"/>
      <w:lvlText w:val="o"/>
      <w:lvlJc w:val="left"/>
      <w:pPr>
        <w:ind w:left="8592" w:hanging="360"/>
      </w:pPr>
      <w:rPr>
        <w:rFonts w:ascii="Courier New" w:hAnsi="Courier New" w:cs="Courier New" w:hint="default"/>
      </w:rPr>
    </w:lvl>
    <w:lvl w:ilvl="8" w:tplc="340A0005" w:tentative="1">
      <w:start w:val="1"/>
      <w:numFmt w:val="bullet"/>
      <w:lvlText w:val=""/>
      <w:lvlJc w:val="left"/>
      <w:pPr>
        <w:ind w:left="9312" w:hanging="360"/>
      </w:pPr>
      <w:rPr>
        <w:rFonts w:ascii="Wingdings" w:hAnsi="Wingdings" w:hint="default"/>
      </w:rPr>
    </w:lvl>
  </w:abstractNum>
  <w:abstractNum w:abstractNumId="3">
    <w:nsid w:val="47E96C8D"/>
    <w:multiLevelType w:val="hybridMultilevel"/>
    <w:tmpl w:val="22BC04D8"/>
    <w:lvl w:ilvl="0" w:tplc="EBC6925E">
      <w:numFmt w:val="bullet"/>
      <w:lvlText w:val="-"/>
      <w:lvlJc w:val="left"/>
      <w:pPr>
        <w:ind w:left="2484" w:hanging="360"/>
      </w:pPr>
      <w:rPr>
        <w:rFonts w:ascii="Calibri" w:eastAsiaTheme="minorHAnsi" w:hAnsi="Calibri" w:cs="Calibri"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4">
    <w:nsid w:val="4A2C389C"/>
    <w:multiLevelType w:val="hybridMultilevel"/>
    <w:tmpl w:val="0C5EE7C8"/>
    <w:lvl w:ilvl="0" w:tplc="BDE8E100">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AB93138"/>
    <w:multiLevelType w:val="hybridMultilevel"/>
    <w:tmpl w:val="D8DAAD4C"/>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6">
    <w:nsid w:val="5D9C7BE8"/>
    <w:multiLevelType w:val="hybridMultilevel"/>
    <w:tmpl w:val="B21EC7B6"/>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7">
    <w:nsid w:val="67CB18E2"/>
    <w:multiLevelType w:val="hybridMultilevel"/>
    <w:tmpl w:val="A0E035D0"/>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8">
    <w:nsid w:val="7CD12523"/>
    <w:multiLevelType w:val="hybridMultilevel"/>
    <w:tmpl w:val="13DA16D4"/>
    <w:lvl w:ilvl="0" w:tplc="BDE8E100">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C3"/>
    <w:rsid w:val="0017718B"/>
    <w:rsid w:val="00564754"/>
    <w:rsid w:val="008C1F61"/>
    <w:rsid w:val="00A44546"/>
    <w:rsid w:val="00A44801"/>
    <w:rsid w:val="00A5610C"/>
    <w:rsid w:val="00BD08A1"/>
    <w:rsid w:val="00BE5502"/>
    <w:rsid w:val="00C45395"/>
    <w:rsid w:val="00C73DCA"/>
    <w:rsid w:val="00D56530"/>
    <w:rsid w:val="00E4121F"/>
    <w:rsid w:val="00E832C7"/>
    <w:rsid w:val="00ED59C3"/>
    <w:rsid w:val="00ED5E0C"/>
    <w:rsid w:val="00F14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9C3"/>
    <w:pPr>
      <w:ind w:left="720"/>
      <w:contextualSpacing/>
    </w:pPr>
  </w:style>
  <w:style w:type="paragraph" w:styleId="Textodeglobo">
    <w:name w:val="Balloon Text"/>
    <w:basedOn w:val="Normal"/>
    <w:link w:val="TextodegloboCar"/>
    <w:uiPriority w:val="99"/>
    <w:semiHidden/>
    <w:unhideWhenUsed/>
    <w:rsid w:val="00BE5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9C3"/>
    <w:pPr>
      <w:ind w:left="720"/>
      <w:contextualSpacing/>
    </w:pPr>
  </w:style>
  <w:style w:type="paragraph" w:styleId="Textodeglobo">
    <w:name w:val="Balloon Text"/>
    <w:basedOn w:val="Normal"/>
    <w:link w:val="TextodegloboCar"/>
    <w:uiPriority w:val="99"/>
    <w:semiHidden/>
    <w:unhideWhenUsed/>
    <w:rsid w:val="00BE55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TEJEDA</dc:creator>
  <cp:lastModifiedBy>Ciudad Cultural</cp:lastModifiedBy>
  <cp:revision>2</cp:revision>
  <dcterms:created xsi:type="dcterms:W3CDTF">2016-04-20T12:40:00Z</dcterms:created>
  <dcterms:modified xsi:type="dcterms:W3CDTF">2016-04-20T12:40:00Z</dcterms:modified>
</cp:coreProperties>
</file>